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AA90" w14:textId="1A8005E6" w:rsidR="00A01BED" w:rsidRDefault="00675B42" w:rsidP="004033A8">
      <w:pPr>
        <w:pStyle w:val="Heading1"/>
      </w:pPr>
      <w:r w:rsidRPr="00675B42">
        <w:t>Head</w:t>
      </w:r>
      <w:r w:rsidR="004033A8">
        <w:t>ing 1</w:t>
      </w:r>
    </w:p>
    <w:p w14:paraId="6DEEDB97" w14:textId="13315ECB" w:rsidR="00675B42" w:rsidRDefault="00675B42" w:rsidP="007B7CBF">
      <w:pPr>
        <w:spacing w:line="300" w:lineRule="exact"/>
        <w:ind w:left="-4"/>
        <w:rPr>
          <w:rFonts w:ascii="Verdana" w:hAnsi="Verdana"/>
          <w:color w:val="423E4A"/>
          <w:sz w:val="20"/>
          <w:szCs w:val="20"/>
        </w:rPr>
      </w:pPr>
      <w:proofErr w:type="spellStart"/>
      <w:r w:rsidRPr="00C12344">
        <w:rPr>
          <w:rFonts w:ascii="Verdana" w:hAnsi="Verdana"/>
          <w:color w:val="423E4A"/>
          <w:sz w:val="20"/>
          <w:szCs w:val="20"/>
        </w:rPr>
        <w:t>Et</w:t>
      </w:r>
      <w:r w:rsidR="00D67CC2">
        <w:rPr>
          <w:rFonts w:ascii="Verdana" w:hAnsi="Verdana"/>
          <w:color w:val="423E4A"/>
          <w:sz w:val="20"/>
          <w:szCs w:val="20"/>
        </w:rPr>
        <w:softHyphen/>
      </w:r>
      <w:r w:rsidR="00D67CC2">
        <w:rPr>
          <w:rFonts w:ascii="Verdana" w:hAnsi="Verdana"/>
          <w:color w:val="423E4A"/>
          <w:sz w:val="20"/>
          <w:szCs w:val="20"/>
        </w:rPr>
        <w:softHyphen/>
      </w:r>
      <w:r w:rsidRPr="00C12344">
        <w:rPr>
          <w:rFonts w:ascii="Verdana" w:hAnsi="Verdana"/>
          <w:color w:val="423E4A"/>
          <w:sz w:val="20"/>
          <w:szCs w:val="20"/>
        </w:rPr>
        <w:t>iam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porta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sem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malesuada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magna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mollis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euismod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Donec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mi porta gravida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metus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Praesent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commodo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cursus magna, vel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scelerisque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nisl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consectetur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et. Cum sociis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natoque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penatibu</w:t>
      </w:r>
      <w:r w:rsidR="007B7CBF">
        <w:rPr>
          <w:rFonts w:ascii="Verdana" w:hAnsi="Verdana"/>
          <w:color w:val="423E4A"/>
          <w:sz w:val="20"/>
          <w:szCs w:val="20"/>
        </w:rPr>
        <w:t>slghlhglshglhslghsl</w:t>
      </w:r>
      <w:r w:rsidRPr="00C12344">
        <w:rPr>
          <w:rFonts w:ascii="Verdana" w:hAnsi="Verdana"/>
          <w:color w:val="423E4A"/>
          <w:sz w:val="20"/>
          <w:szCs w:val="20"/>
        </w:rPr>
        <w:t>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et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magnis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dis parturient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montes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,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nascetur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ridiculus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mus. Donec 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odio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dui. Cum sociis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natoque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penatibus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et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magnis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dis parturient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montes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,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nascetur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ridiculus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mus.</w:t>
      </w:r>
    </w:p>
    <w:p w14:paraId="56542598" w14:textId="77777777" w:rsidR="004033A8" w:rsidRDefault="004033A8" w:rsidP="004033A8">
      <w:pPr>
        <w:spacing w:line="300" w:lineRule="exact"/>
        <w:ind w:left="-4"/>
        <w:rPr>
          <w:rFonts w:ascii="Verdana" w:hAnsi="Verdana"/>
          <w:color w:val="423E4A"/>
          <w:sz w:val="20"/>
          <w:szCs w:val="20"/>
        </w:rPr>
      </w:pPr>
    </w:p>
    <w:p w14:paraId="75332E87" w14:textId="77777777" w:rsidR="004033A8" w:rsidRPr="004033A8" w:rsidRDefault="004033A8" w:rsidP="004033A8">
      <w:pPr>
        <w:spacing w:line="300" w:lineRule="exact"/>
        <w:ind w:left="-4"/>
        <w:rPr>
          <w:rFonts w:ascii="Verdana" w:hAnsi="Verdana"/>
          <w:color w:val="423E4A"/>
          <w:sz w:val="20"/>
          <w:szCs w:val="20"/>
        </w:rPr>
      </w:pPr>
    </w:p>
    <w:p w14:paraId="7F6B3107" w14:textId="0EE4A1D0" w:rsidR="00675B42" w:rsidRDefault="004033A8" w:rsidP="004033A8">
      <w:pPr>
        <w:pStyle w:val="Heading2"/>
      </w:pPr>
      <w:r>
        <w:t xml:space="preserve">Heading 2 </w:t>
      </w:r>
    </w:p>
    <w:p w14:paraId="62814554" w14:textId="144D967D" w:rsidR="00AB01AC" w:rsidRDefault="00675B42" w:rsidP="00AB01AC">
      <w:pPr>
        <w:pStyle w:val="BodyFFAR"/>
      </w:pPr>
      <w:proofErr w:type="spellStart"/>
      <w:r w:rsidRPr="00C12344">
        <w:t>Nullam</w:t>
      </w:r>
      <w:proofErr w:type="spellEnd"/>
      <w:r w:rsidRPr="00C12344">
        <w:t xml:space="preserve"> id dolor id </w:t>
      </w:r>
      <w:proofErr w:type="spellStart"/>
      <w:r w:rsidRPr="00C12344">
        <w:t>nibh</w:t>
      </w:r>
      <w:proofErr w:type="spellEnd"/>
      <w:r w:rsidRPr="00C12344">
        <w:t xml:space="preserve"> </w:t>
      </w:r>
      <w:proofErr w:type="spellStart"/>
      <w:r w:rsidRPr="00C12344">
        <w:t>ultricies</w:t>
      </w:r>
      <w:proofErr w:type="spellEnd"/>
      <w:r w:rsidRPr="00C12344">
        <w:t xml:space="preserve"> </w:t>
      </w:r>
      <w:proofErr w:type="spellStart"/>
      <w:r w:rsidRPr="00C12344">
        <w:t>vehicula</w:t>
      </w:r>
      <w:proofErr w:type="spellEnd"/>
      <w:r w:rsidRPr="00C12344">
        <w:t xml:space="preserve"> </w:t>
      </w:r>
      <w:proofErr w:type="spellStart"/>
      <w:r w:rsidRPr="00C12344">
        <w:t>ut</w:t>
      </w:r>
      <w:proofErr w:type="spellEnd"/>
      <w:r w:rsidRPr="00C12344">
        <w:t xml:space="preserve"> id </w:t>
      </w:r>
      <w:proofErr w:type="spellStart"/>
      <w:r w:rsidRPr="00C12344">
        <w:t>elit</w:t>
      </w:r>
      <w:proofErr w:type="spellEnd"/>
      <w:r w:rsidRPr="00C12344">
        <w:t xml:space="preserve">. Vestibulum id ligula porta </w:t>
      </w:r>
      <w:proofErr w:type="spellStart"/>
      <w:r w:rsidRPr="00C12344">
        <w:t>felis</w:t>
      </w:r>
      <w:proofErr w:type="spellEnd"/>
      <w:r w:rsidRPr="00C12344">
        <w:t xml:space="preserve"> </w:t>
      </w:r>
      <w:proofErr w:type="spellStart"/>
      <w:r w:rsidRPr="00C12344">
        <w:t>euismod</w:t>
      </w:r>
      <w:proofErr w:type="spellEnd"/>
      <w:r w:rsidRPr="00C12344">
        <w:t xml:space="preserve"> semper. Cum sociis </w:t>
      </w:r>
      <w:proofErr w:type="spellStart"/>
      <w:r w:rsidRPr="00C12344">
        <w:t>natoque</w:t>
      </w:r>
      <w:proofErr w:type="spellEnd"/>
      <w:r w:rsidRPr="00C12344">
        <w:t xml:space="preserve"> </w:t>
      </w:r>
      <w:proofErr w:type="spellStart"/>
      <w:r w:rsidRPr="00C12344">
        <w:t>penatibus</w:t>
      </w:r>
      <w:proofErr w:type="spellEnd"/>
      <w:r w:rsidRPr="00C12344">
        <w:t xml:space="preserve"> et </w:t>
      </w:r>
      <w:proofErr w:type="spellStart"/>
      <w:r w:rsidRPr="00C12344">
        <w:t>magnis</w:t>
      </w:r>
      <w:proofErr w:type="spellEnd"/>
      <w:r w:rsidRPr="00C12344">
        <w:t xml:space="preserve"> dis parturient </w:t>
      </w:r>
      <w:proofErr w:type="spellStart"/>
      <w:r w:rsidRPr="00C12344">
        <w:t>montes</w:t>
      </w:r>
      <w:proofErr w:type="spellEnd"/>
      <w:r w:rsidRPr="00C12344">
        <w:t xml:space="preserve">, </w:t>
      </w:r>
      <w:proofErr w:type="spellStart"/>
      <w:r w:rsidRPr="00C12344">
        <w:t>nascetur</w:t>
      </w:r>
      <w:proofErr w:type="spellEnd"/>
      <w:r w:rsidRPr="00C12344">
        <w:t xml:space="preserve"> </w:t>
      </w:r>
      <w:proofErr w:type="spellStart"/>
      <w:r w:rsidRPr="00C12344">
        <w:t>ridiculus</w:t>
      </w:r>
      <w:proofErr w:type="spellEnd"/>
      <w:r w:rsidRPr="00C12344">
        <w:t xml:space="preserve"> mus. Duis </w:t>
      </w:r>
      <w:proofErr w:type="spellStart"/>
      <w:r w:rsidRPr="00C12344">
        <w:t>mollis</w:t>
      </w:r>
      <w:proofErr w:type="spellEnd"/>
      <w:r w:rsidRPr="00C12344">
        <w:t xml:space="preserve">, </w:t>
      </w:r>
      <w:proofErr w:type="spellStart"/>
      <w:r w:rsidRPr="00C12344">
        <w:t>est</w:t>
      </w:r>
      <w:proofErr w:type="spellEnd"/>
      <w:r w:rsidRPr="00C12344">
        <w:t xml:space="preserve"> non </w:t>
      </w:r>
      <w:proofErr w:type="spellStart"/>
      <w:r w:rsidRPr="00C12344">
        <w:t>commodo</w:t>
      </w:r>
      <w:proofErr w:type="spellEnd"/>
      <w:r w:rsidRPr="00C12344">
        <w:t xml:space="preserve"> </w:t>
      </w:r>
      <w:proofErr w:type="spellStart"/>
      <w:r w:rsidRPr="00C12344">
        <w:t>luctus</w:t>
      </w:r>
      <w:proofErr w:type="spellEnd"/>
      <w:r w:rsidRPr="00C12344">
        <w:t xml:space="preserve">, nisi </w:t>
      </w:r>
      <w:proofErr w:type="spellStart"/>
      <w:r w:rsidRPr="00C12344">
        <w:t>erat</w:t>
      </w:r>
      <w:proofErr w:type="spellEnd"/>
      <w:r w:rsidRPr="00C12344">
        <w:t xml:space="preserve"> </w:t>
      </w:r>
      <w:proofErr w:type="spellStart"/>
      <w:r w:rsidRPr="00C12344">
        <w:t>porttitor</w:t>
      </w:r>
      <w:proofErr w:type="spellEnd"/>
      <w:r w:rsidRPr="00C12344">
        <w:t xml:space="preserve"> ligula, </w:t>
      </w:r>
      <w:proofErr w:type="spellStart"/>
      <w:r w:rsidRPr="00C12344">
        <w:t>eget</w:t>
      </w:r>
      <w:proofErr w:type="spellEnd"/>
      <w:r w:rsidRPr="00C12344">
        <w:t xml:space="preserve"> lacinia </w:t>
      </w:r>
      <w:proofErr w:type="spellStart"/>
      <w:r w:rsidRPr="00C12344">
        <w:t>odio</w:t>
      </w:r>
      <w:proofErr w:type="spellEnd"/>
      <w:r w:rsidRPr="00C12344">
        <w:t xml:space="preserve"> </w:t>
      </w:r>
      <w:proofErr w:type="spellStart"/>
      <w:r w:rsidRPr="00C12344">
        <w:t>sem</w:t>
      </w:r>
      <w:proofErr w:type="spellEnd"/>
      <w:r w:rsidRPr="00C12344">
        <w:t xml:space="preserve"> </w:t>
      </w:r>
      <w:proofErr w:type="spellStart"/>
      <w:r w:rsidRPr="00C12344">
        <w:t>nec</w:t>
      </w:r>
      <w:proofErr w:type="spellEnd"/>
      <w:r w:rsidRPr="00C12344">
        <w:t xml:space="preserve"> </w:t>
      </w:r>
      <w:proofErr w:type="spellStart"/>
      <w:r w:rsidRPr="00C12344">
        <w:t>elit</w:t>
      </w:r>
      <w:proofErr w:type="spellEnd"/>
      <w:r w:rsidRPr="00C12344">
        <w:t xml:space="preserve">. Cras </w:t>
      </w:r>
      <w:proofErr w:type="spellStart"/>
      <w:r w:rsidRPr="00C12344">
        <w:t>mattis</w:t>
      </w:r>
      <w:proofErr w:type="spellEnd"/>
      <w:r w:rsidRPr="00C12344">
        <w:t xml:space="preserve"> </w:t>
      </w:r>
      <w:proofErr w:type="spellStart"/>
      <w:r w:rsidRPr="00C12344">
        <w:t>consectetur</w:t>
      </w:r>
      <w:proofErr w:type="spellEnd"/>
      <w:r w:rsidRPr="00C12344">
        <w:t xml:space="preserve"> </w:t>
      </w:r>
      <w:proofErr w:type="spellStart"/>
      <w:r w:rsidRPr="00C12344">
        <w:t>purus</w:t>
      </w:r>
      <w:proofErr w:type="spellEnd"/>
      <w:r w:rsidRPr="00C12344">
        <w:t xml:space="preserve"> sit </w:t>
      </w:r>
      <w:proofErr w:type="spellStart"/>
      <w:r w:rsidRPr="00C12344">
        <w:t>amet</w:t>
      </w:r>
      <w:proofErr w:type="spellEnd"/>
      <w:r w:rsidRPr="00C12344">
        <w:t xml:space="preserve"> fermentum. Maecenas </w:t>
      </w:r>
      <w:proofErr w:type="spellStart"/>
      <w:r w:rsidRPr="00C12344">
        <w:t>faucibus</w:t>
      </w:r>
      <w:proofErr w:type="spellEnd"/>
      <w:r w:rsidRPr="00C12344">
        <w:t xml:space="preserve"> </w:t>
      </w:r>
      <w:proofErr w:type="spellStart"/>
      <w:r w:rsidRPr="00C12344">
        <w:t>mollis</w:t>
      </w:r>
      <w:proofErr w:type="spellEnd"/>
      <w:r w:rsidRPr="00C12344">
        <w:t xml:space="preserve"> </w:t>
      </w:r>
      <w:proofErr w:type="spellStart"/>
      <w:r w:rsidRPr="00C12344">
        <w:t>interdum</w:t>
      </w:r>
      <w:proofErr w:type="spellEnd"/>
      <w:r w:rsidRPr="00C12344">
        <w:t xml:space="preserve">. </w:t>
      </w:r>
      <w:proofErr w:type="spellStart"/>
      <w:r w:rsidRPr="00C12344">
        <w:t>Etiam</w:t>
      </w:r>
      <w:proofErr w:type="spellEnd"/>
      <w:r w:rsidRPr="00C12344">
        <w:t xml:space="preserve"> porta </w:t>
      </w:r>
      <w:proofErr w:type="spellStart"/>
      <w:r w:rsidRPr="00C12344">
        <w:t>sem</w:t>
      </w:r>
      <w:proofErr w:type="spellEnd"/>
      <w:r w:rsidRPr="00C12344">
        <w:t xml:space="preserve"> </w:t>
      </w:r>
      <w:proofErr w:type="spellStart"/>
      <w:r w:rsidRPr="00C12344">
        <w:t>malesuada</w:t>
      </w:r>
      <w:proofErr w:type="spellEnd"/>
      <w:r w:rsidRPr="00C12344">
        <w:t xml:space="preserve"> magna </w:t>
      </w:r>
      <w:proofErr w:type="spellStart"/>
      <w:r w:rsidRPr="00C12344">
        <w:t>mollis</w:t>
      </w:r>
      <w:proofErr w:type="spellEnd"/>
      <w:r w:rsidRPr="00C12344">
        <w:t xml:space="preserve"> </w:t>
      </w:r>
      <w:proofErr w:type="spellStart"/>
      <w:r w:rsidRPr="00C12344">
        <w:t>euismod</w:t>
      </w:r>
      <w:proofErr w:type="spellEnd"/>
      <w:r w:rsidRPr="00C12344">
        <w:t>.</w:t>
      </w:r>
    </w:p>
    <w:p w14:paraId="0806288B" w14:textId="77777777" w:rsidR="004033A8" w:rsidRDefault="004033A8" w:rsidP="004033A8">
      <w:pPr>
        <w:pStyle w:val="BodyFFAR"/>
      </w:pPr>
    </w:p>
    <w:p w14:paraId="6F4E2087" w14:textId="77777777" w:rsidR="004033A8" w:rsidRDefault="004033A8" w:rsidP="004033A8">
      <w:pPr>
        <w:pStyle w:val="BodyFFAR"/>
        <w:rPr>
          <w:rFonts w:ascii="Cambria" w:hAnsi="Cambria"/>
          <w:sz w:val="64"/>
          <w:szCs w:val="64"/>
        </w:rPr>
      </w:pPr>
    </w:p>
    <w:p w14:paraId="7CFDEDA1" w14:textId="77777777" w:rsidR="00675B42" w:rsidRDefault="00675B42" w:rsidP="004033A8">
      <w:pPr>
        <w:pStyle w:val="Heading3"/>
      </w:pPr>
      <w:r>
        <w:t>Headline Size Small</w:t>
      </w:r>
    </w:p>
    <w:p w14:paraId="34922CE1" w14:textId="77777777" w:rsidR="00675B42" w:rsidRPr="00C12344" w:rsidRDefault="00675B42" w:rsidP="004033A8">
      <w:pPr>
        <w:pStyle w:val="BodyFFAR"/>
      </w:pPr>
      <w:r w:rsidRPr="00C12344">
        <w:t xml:space="preserve">Sed </w:t>
      </w:r>
      <w:proofErr w:type="spellStart"/>
      <w:r w:rsidRPr="00C12344">
        <w:t>posuere</w:t>
      </w:r>
      <w:proofErr w:type="spellEnd"/>
      <w:r w:rsidRPr="00C12344">
        <w:t xml:space="preserve"> </w:t>
      </w:r>
      <w:proofErr w:type="spellStart"/>
      <w:r w:rsidRPr="00C12344">
        <w:t>consectetur</w:t>
      </w:r>
      <w:proofErr w:type="spellEnd"/>
      <w:r w:rsidRPr="00C12344">
        <w:t xml:space="preserve"> </w:t>
      </w:r>
      <w:proofErr w:type="spellStart"/>
      <w:r w:rsidRPr="00C12344">
        <w:t>est</w:t>
      </w:r>
      <w:proofErr w:type="spellEnd"/>
      <w:r w:rsidRPr="00C12344">
        <w:t xml:space="preserve"> at </w:t>
      </w:r>
      <w:proofErr w:type="spellStart"/>
      <w:r w:rsidRPr="00C12344">
        <w:t>lobortis</w:t>
      </w:r>
      <w:proofErr w:type="spellEnd"/>
      <w:r w:rsidRPr="00C12344">
        <w:t xml:space="preserve">. Vestibulum id ligula porta </w:t>
      </w:r>
      <w:proofErr w:type="spellStart"/>
      <w:r w:rsidRPr="00C12344">
        <w:t>felis</w:t>
      </w:r>
      <w:proofErr w:type="spellEnd"/>
      <w:r w:rsidRPr="00C12344">
        <w:t xml:space="preserve"> </w:t>
      </w:r>
      <w:proofErr w:type="spellStart"/>
      <w:r w:rsidRPr="00C12344">
        <w:t>euismod</w:t>
      </w:r>
      <w:proofErr w:type="spellEnd"/>
      <w:r w:rsidRPr="00C12344">
        <w:t xml:space="preserve"> semper. Donec id </w:t>
      </w:r>
      <w:proofErr w:type="spellStart"/>
      <w:r w:rsidRPr="00C12344">
        <w:t>elit</w:t>
      </w:r>
      <w:proofErr w:type="spellEnd"/>
      <w:r w:rsidRPr="00C12344">
        <w:t xml:space="preserve"> non mi porta gravida at </w:t>
      </w:r>
      <w:proofErr w:type="spellStart"/>
      <w:r w:rsidRPr="00C12344">
        <w:t>eget</w:t>
      </w:r>
      <w:proofErr w:type="spellEnd"/>
      <w:r w:rsidRPr="00C12344">
        <w:t xml:space="preserve"> </w:t>
      </w:r>
      <w:proofErr w:type="spellStart"/>
      <w:r w:rsidRPr="00C12344">
        <w:t>metus</w:t>
      </w:r>
      <w:proofErr w:type="spellEnd"/>
      <w:r w:rsidRPr="00C12344">
        <w:t xml:space="preserve">. Aenean </w:t>
      </w:r>
      <w:proofErr w:type="spellStart"/>
      <w:r w:rsidRPr="00C12344">
        <w:t>eu</w:t>
      </w:r>
      <w:proofErr w:type="spellEnd"/>
      <w:r w:rsidRPr="00C12344">
        <w:t xml:space="preserve"> </w:t>
      </w:r>
      <w:proofErr w:type="spellStart"/>
      <w:r w:rsidRPr="00C12344">
        <w:t>leo</w:t>
      </w:r>
      <w:proofErr w:type="spellEnd"/>
      <w:r w:rsidRPr="00C12344">
        <w:t xml:space="preserve"> </w:t>
      </w:r>
      <w:proofErr w:type="spellStart"/>
      <w:r w:rsidRPr="00C12344">
        <w:t>quam</w:t>
      </w:r>
      <w:proofErr w:type="spellEnd"/>
      <w:r w:rsidRPr="00C12344">
        <w:t xml:space="preserve">. </w:t>
      </w:r>
      <w:proofErr w:type="spellStart"/>
      <w:r w:rsidRPr="00C12344">
        <w:t>Pellentesque</w:t>
      </w:r>
      <w:proofErr w:type="spellEnd"/>
      <w:r w:rsidRPr="00C12344">
        <w:t xml:space="preserve"> </w:t>
      </w:r>
      <w:proofErr w:type="spellStart"/>
      <w:r w:rsidRPr="00C12344">
        <w:t>ornare</w:t>
      </w:r>
      <w:proofErr w:type="spellEnd"/>
      <w:r w:rsidRPr="00C12344">
        <w:t xml:space="preserve"> </w:t>
      </w:r>
      <w:proofErr w:type="spellStart"/>
      <w:r w:rsidRPr="00C12344">
        <w:t>sem</w:t>
      </w:r>
      <w:proofErr w:type="spellEnd"/>
      <w:r w:rsidRPr="00C12344">
        <w:t xml:space="preserve"> lacinia </w:t>
      </w:r>
      <w:proofErr w:type="spellStart"/>
      <w:r w:rsidRPr="00C12344">
        <w:t>quam</w:t>
      </w:r>
      <w:proofErr w:type="spellEnd"/>
      <w:r w:rsidRPr="00C12344">
        <w:t xml:space="preserve"> </w:t>
      </w:r>
      <w:proofErr w:type="spellStart"/>
      <w:r w:rsidRPr="00C12344">
        <w:t>venenatis</w:t>
      </w:r>
      <w:proofErr w:type="spellEnd"/>
      <w:r w:rsidRPr="00C12344">
        <w:t xml:space="preserve"> vestibulum.</w:t>
      </w:r>
    </w:p>
    <w:p w14:paraId="66D08316" w14:textId="77777777" w:rsidR="00675B42" w:rsidRPr="00C12344" w:rsidRDefault="00675B42" w:rsidP="00675B42">
      <w:pPr>
        <w:spacing w:line="300" w:lineRule="exact"/>
        <w:ind w:hanging="4"/>
        <w:rPr>
          <w:rFonts w:ascii="Verdana" w:hAnsi="Verdana"/>
          <w:color w:val="423E4A"/>
          <w:sz w:val="20"/>
          <w:szCs w:val="20"/>
        </w:rPr>
      </w:pPr>
    </w:p>
    <w:p w14:paraId="6841CA8A" w14:textId="77777777" w:rsidR="00675B42" w:rsidRPr="00C12344" w:rsidRDefault="00675B42" w:rsidP="00675B42">
      <w:pPr>
        <w:spacing w:line="300" w:lineRule="exact"/>
        <w:ind w:hanging="4"/>
        <w:rPr>
          <w:rFonts w:ascii="Verdana" w:hAnsi="Verdana"/>
          <w:color w:val="423E4A"/>
          <w:sz w:val="20"/>
          <w:szCs w:val="20"/>
        </w:rPr>
      </w:pPr>
      <w:r w:rsidRPr="00C12344">
        <w:rPr>
          <w:rFonts w:ascii="Verdana" w:hAnsi="Verdana"/>
          <w:color w:val="423E4A"/>
          <w:sz w:val="20"/>
          <w:szCs w:val="20"/>
        </w:rPr>
        <w:t xml:space="preserve">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posuere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consectetur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est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lobortis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Etiam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porta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sem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malesuada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magna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mollis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euismod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Donec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mi porta gravida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metus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Donec 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odio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dui. Maecenas sed diam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risus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varius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blandit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sit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amet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magna.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Nullam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id dolor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nibh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ultricies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vehicula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ut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>.</w:t>
      </w:r>
      <w:r w:rsidRPr="00C12344">
        <w:t xml:space="preserve"> </w:t>
      </w:r>
      <w:r w:rsidRPr="00C12344">
        <w:rPr>
          <w:rFonts w:ascii="Verdana" w:hAnsi="Verdana"/>
          <w:color w:val="423E4A"/>
          <w:sz w:val="20"/>
          <w:szCs w:val="20"/>
        </w:rPr>
        <w:t xml:space="preserve">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posuere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consectetur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est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lobortis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Vestibulum id ligula porta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felis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euismod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semper. Donec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mi porta gravida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metus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Aenean eu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leo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quam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Pellentesque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ornare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sem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lacinia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quam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venenatis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vestibulum.</w:t>
      </w:r>
    </w:p>
    <w:p w14:paraId="3F041162" w14:textId="77777777" w:rsidR="00675B42" w:rsidRPr="00C12344" w:rsidRDefault="00675B42" w:rsidP="00675B42">
      <w:pPr>
        <w:spacing w:line="300" w:lineRule="exact"/>
        <w:ind w:hanging="4"/>
        <w:rPr>
          <w:rFonts w:ascii="Verdana" w:hAnsi="Verdana"/>
          <w:color w:val="423E4A"/>
          <w:sz w:val="20"/>
          <w:szCs w:val="20"/>
        </w:rPr>
      </w:pPr>
    </w:p>
    <w:p w14:paraId="1A1BC31B" w14:textId="77777777" w:rsidR="00675B42" w:rsidRPr="00C12344" w:rsidRDefault="00675B42" w:rsidP="00675B42">
      <w:pPr>
        <w:spacing w:line="300" w:lineRule="exact"/>
        <w:ind w:hanging="4"/>
        <w:rPr>
          <w:rFonts w:ascii="Verdana" w:hAnsi="Verdana"/>
          <w:color w:val="423E4A"/>
          <w:sz w:val="20"/>
          <w:szCs w:val="20"/>
        </w:rPr>
      </w:pPr>
      <w:r w:rsidRPr="00C12344">
        <w:rPr>
          <w:rFonts w:ascii="Verdana" w:hAnsi="Verdana"/>
          <w:color w:val="423E4A"/>
          <w:sz w:val="20"/>
          <w:szCs w:val="20"/>
        </w:rPr>
        <w:t xml:space="preserve">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posuere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consectetur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est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lobortis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Etiam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porta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sem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malesuada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magna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mollis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euismod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Donec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mi porta gravida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metus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Donec 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odio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dui. Maecenas sed diam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risus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varius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blandit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sit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amet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magna.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Nullam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id dolor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nibh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ultricies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vehicula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ut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>.</w:t>
      </w:r>
      <w:r w:rsidRPr="00C12344">
        <w:t xml:space="preserve"> </w:t>
      </w:r>
      <w:r w:rsidRPr="00C12344">
        <w:rPr>
          <w:rFonts w:ascii="Verdana" w:hAnsi="Verdana"/>
          <w:color w:val="423E4A"/>
          <w:sz w:val="20"/>
          <w:szCs w:val="20"/>
        </w:rPr>
        <w:t xml:space="preserve">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posuere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consectetur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est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lobortis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Vestibulum id ligula porta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felis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euismod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r w:rsidRPr="00C12344">
        <w:rPr>
          <w:rFonts w:ascii="Verdana" w:hAnsi="Verdana"/>
          <w:color w:val="423E4A"/>
          <w:sz w:val="20"/>
          <w:szCs w:val="20"/>
        </w:rPr>
        <w:lastRenderedPageBreak/>
        <w:t xml:space="preserve">semper. Donec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mi porta gravida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metus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Aenean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eu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leo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quam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Pellentesque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ornare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sem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lacinia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quam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venenatis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vestibulum.</w:t>
      </w:r>
    </w:p>
    <w:p w14:paraId="3618A8DE" w14:textId="77777777" w:rsidR="00675B42" w:rsidRPr="00C12344" w:rsidRDefault="00675B42" w:rsidP="00675B42">
      <w:pPr>
        <w:spacing w:line="300" w:lineRule="exact"/>
        <w:ind w:hanging="4"/>
        <w:rPr>
          <w:rFonts w:ascii="Verdana" w:hAnsi="Verdana"/>
          <w:color w:val="423E4A"/>
          <w:sz w:val="20"/>
          <w:szCs w:val="20"/>
        </w:rPr>
      </w:pPr>
    </w:p>
    <w:p w14:paraId="537C9A94" w14:textId="416699A9" w:rsidR="00AB01AC" w:rsidRPr="00AB01AC" w:rsidRDefault="00675B42" w:rsidP="00AB01AC">
      <w:pPr>
        <w:spacing w:line="300" w:lineRule="exact"/>
        <w:ind w:hanging="4"/>
        <w:rPr>
          <w:rFonts w:ascii="Verdana" w:hAnsi="Verdana"/>
          <w:color w:val="423E4A"/>
          <w:sz w:val="20"/>
          <w:szCs w:val="20"/>
        </w:rPr>
      </w:pPr>
      <w:r w:rsidRPr="00C12344">
        <w:rPr>
          <w:rFonts w:ascii="Verdana" w:hAnsi="Verdana"/>
          <w:color w:val="423E4A"/>
          <w:sz w:val="20"/>
          <w:szCs w:val="20"/>
        </w:rPr>
        <w:t xml:space="preserve">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posuere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consectetur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est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lobortis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Etiam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porta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sem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malesuada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magna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mollis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euismod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Donec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mi porta gravida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metus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Donec 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odio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dui. Maecenas sed diam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risus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varius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blandit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sit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amet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magna.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Nullam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id dolor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nibh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ultricies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vehicula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ut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="00AB01AC">
        <w:rPr>
          <w:rFonts w:ascii="Verdana" w:hAnsi="Verdana"/>
          <w:color w:val="423E4A"/>
          <w:sz w:val="20"/>
          <w:szCs w:val="20"/>
        </w:rPr>
        <w:t>.</w:t>
      </w:r>
    </w:p>
    <w:sectPr w:rsidR="00AB01AC" w:rsidRPr="00AB01AC" w:rsidSect="00AB01AC">
      <w:headerReference w:type="even" r:id="rId6"/>
      <w:headerReference w:type="default" r:id="rId7"/>
      <w:headerReference w:type="first" r:id="rId8"/>
      <w:pgSz w:w="12240" w:h="15840"/>
      <w:pgMar w:top="2664" w:right="1440" w:bottom="18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B3467" w14:textId="77777777" w:rsidR="00731C90" w:rsidRDefault="00731C90" w:rsidP="00527595">
      <w:r>
        <w:separator/>
      </w:r>
    </w:p>
  </w:endnote>
  <w:endnote w:type="continuationSeparator" w:id="0">
    <w:p w14:paraId="41D7D5A2" w14:textId="77777777" w:rsidR="00731C90" w:rsidRDefault="00731C90" w:rsidP="0052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E44BB" w14:textId="77777777" w:rsidR="00731C90" w:rsidRDefault="00731C90" w:rsidP="00527595">
      <w:r>
        <w:separator/>
      </w:r>
    </w:p>
  </w:footnote>
  <w:footnote w:type="continuationSeparator" w:id="0">
    <w:p w14:paraId="2E527275" w14:textId="77777777" w:rsidR="00731C90" w:rsidRDefault="00731C90" w:rsidP="0052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F5E0" w14:textId="0B66739E" w:rsidR="00527595" w:rsidRDefault="00731C90">
    <w:pPr>
      <w:pStyle w:val="Header"/>
    </w:pPr>
    <w:r>
      <w:rPr>
        <w:noProof/>
      </w:rPr>
      <w:pict w14:anchorId="746E1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612.25pt;height:792.25pt;z-index:-251641856;mso-position-horizontal:center;mso-position-horizontal-relative:margin;mso-position-vertical:center;mso-position-vertical-relative:margin" o:allowincell="f">
          <v:imagedata r:id="rId1" o:title="FFAR-letterhead-bg-02"/>
          <w10:wrap anchorx="margin" anchory="margin"/>
        </v:shape>
      </w:pict>
    </w:r>
    <w:r>
      <w:rPr>
        <w:noProof/>
      </w:rPr>
      <w:pict w14:anchorId="545BA5A8">
        <v:shape id="_x0000_s2066" type="#_x0000_t75" style="position:absolute;margin-left:0;margin-top:0;width:0;height:0;z-index:-251644928;mso-position-horizontal:center;mso-position-horizontal-relative:margin;mso-position-vertical:center;mso-position-vertical-relative:margin" o:allowincell="f">
          <w10:wrap anchorx="margin" anchory="margin"/>
        </v:shape>
      </w:pict>
    </w:r>
    <w:r>
      <w:rPr>
        <w:noProof/>
      </w:rPr>
      <w:pict w14:anchorId="3A8B062D">
        <v:shape id="_x0000_s2062" type="#_x0000_t75" style="position:absolute;margin-left:0;margin-top:0;width:612.25pt;height:792.25pt;z-index:-251648000;mso-position-horizontal:center;mso-position-horizontal-relative:margin;mso-position-vertical:center;mso-position-vertical-relative:margin" o:allowincell="f">
          <v:imagedata r:id="rId2" o:title="FFAR-letterhead-bg-02"/>
          <w10:wrap anchorx="margin" anchory="margin"/>
        </v:shape>
      </w:pict>
    </w:r>
    <w:r>
      <w:rPr>
        <w:noProof/>
      </w:rPr>
      <w:pict w14:anchorId="0278BD20">
        <v:shape id="_x0000_s2056" type="#_x0000_t75" style="position:absolute;margin-left:0;margin-top:0;width:612.25pt;height:792.25pt;z-index:-251651072;mso-position-horizontal:center;mso-position-horizontal-relative:margin;mso-position-vertical:center;mso-position-vertical-relative:margin" o:allowincell="f">
          <v:imagedata r:id="rId3" o:title="FFAR-letterhead-bg-02"/>
          <w10:wrap anchorx="margin" anchory="margin"/>
        </v:shape>
      </w:pict>
    </w:r>
    <w:r>
      <w:rPr>
        <w:noProof/>
      </w:rPr>
      <w:pict w14:anchorId="6CFC20C1">
        <v:shape id="_x0000_s2053" type="#_x0000_t75" style="position:absolute;margin-left:0;margin-top:0;width:0;height:0;z-index:-251654144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  <w:r>
      <w:rPr>
        <w:noProof/>
      </w:rPr>
      <w:pict w14:anchorId="1F818BCC">
        <v:shape id="WordPictureWatermark2" o:spid="_x0000_s2050" type="#_x0000_t75" style="position:absolute;margin-left:0;margin-top:0;width:0;height:0;z-index:-251657216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032D" w14:textId="1E7EC160" w:rsidR="00527595" w:rsidRDefault="00D67CC2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7FCD52BE" wp14:editId="35CD0990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90688" cy="10058400"/>
          <wp:effectExtent l="0" t="0" r="7620" b="0"/>
          <wp:wrapNone/>
          <wp:docPr id="3" name="Picture 3" descr="FFAR-letterhead-non-lett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AR-letterhead-non-lett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688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C90">
      <w:rPr>
        <w:noProof/>
      </w:rPr>
      <w:pict w14:anchorId="26E5A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0;height:0;z-index:-251645952;mso-position-horizontal:center;mso-position-horizontal-relative:margin;mso-position-vertical:center;mso-position-vertical-relative:margin" o:allowincell="f">
          <w10:wrap anchorx="margin" anchory="margin"/>
        </v:shape>
      </w:pict>
    </w:r>
    <w:r w:rsidR="00731C90">
      <w:rPr>
        <w:noProof/>
      </w:rPr>
      <w:pict w14:anchorId="7C1AF867">
        <v:shape id="_x0000_s2052" type="#_x0000_t75" style="position:absolute;margin-left:0;margin-top:0;width:0;height:0;z-index:-251655168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  <w:r w:rsidR="00731C90">
      <w:rPr>
        <w:noProof/>
      </w:rPr>
      <w:pict w14:anchorId="31B87617">
        <v:shape id="WordPictureWatermark1" o:spid="_x0000_s2049" type="#_x0000_t75" style="position:absolute;margin-left:0;margin-top:0;width:0;height:0;z-index:-251658240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6023" w14:textId="24165C04" w:rsidR="00527595" w:rsidRDefault="00731C90">
    <w:pPr>
      <w:pStyle w:val="Header"/>
    </w:pPr>
    <w:r>
      <w:rPr>
        <w:noProof/>
      </w:rPr>
      <w:pict w14:anchorId="1EAA8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0;height:0;z-index:-251643904;mso-position-horizontal:center;mso-position-horizontal-relative:margin;mso-position-vertical:center;mso-position-vertical-relative:margin" o:allowincell="f">
          <w10:wrap anchorx="margin" anchory="margin"/>
        </v:shape>
      </w:pict>
    </w:r>
    <w:r>
      <w:rPr>
        <w:noProof/>
      </w:rPr>
      <w:pict w14:anchorId="1F4E3427">
        <v:shape id="_x0000_s2054" type="#_x0000_t75" style="position:absolute;margin-left:0;margin-top:0;width:0;height:0;z-index:-251653120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  <w:r>
      <w:rPr>
        <w:noProof/>
      </w:rPr>
      <w:pict w14:anchorId="1633745E">
        <v:shape id="WordPictureWatermark3" o:spid="_x0000_s2051" type="#_x0000_t75" style="position:absolute;margin-left:0;margin-top:0;width:0;height:0;z-index:-251656192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95"/>
    <w:rsid w:val="000413C3"/>
    <w:rsid w:val="00113D13"/>
    <w:rsid w:val="001456E7"/>
    <w:rsid w:val="001A3DF7"/>
    <w:rsid w:val="0023161C"/>
    <w:rsid w:val="0038067C"/>
    <w:rsid w:val="004033A8"/>
    <w:rsid w:val="00500BC1"/>
    <w:rsid w:val="00527595"/>
    <w:rsid w:val="005F5AC2"/>
    <w:rsid w:val="00646DA2"/>
    <w:rsid w:val="00675B42"/>
    <w:rsid w:val="00731C90"/>
    <w:rsid w:val="007B7CBF"/>
    <w:rsid w:val="008074AC"/>
    <w:rsid w:val="00AB01AC"/>
    <w:rsid w:val="00B36685"/>
    <w:rsid w:val="00B70F79"/>
    <w:rsid w:val="00D0257C"/>
    <w:rsid w:val="00D67CC2"/>
    <w:rsid w:val="00DE04AD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0A3E88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033A8"/>
    <w:pPr>
      <w:keepNext/>
      <w:keepLines/>
      <w:spacing w:before="240" w:after="160"/>
      <w:outlineLvl w:val="0"/>
    </w:pPr>
    <w:rPr>
      <w:rFonts w:ascii="Cambria" w:eastAsiaTheme="majorEastAsia" w:hAnsi="Cambria" w:cstheme="majorBidi"/>
      <w:color w:val="000000" w:themeColor="tex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A8"/>
    <w:pPr>
      <w:keepNext/>
      <w:keepLines/>
      <w:spacing w:before="40" w:after="120"/>
      <w:outlineLvl w:val="1"/>
    </w:pPr>
    <w:rPr>
      <w:rFonts w:ascii="Cambria" w:eastAsiaTheme="majorEastAsia" w:hAnsi="Cambria" w:cstheme="majorBidi"/>
      <w:color w:val="000000" w:themeColor="text1"/>
      <w:sz w:val="52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4033A8"/>
    <w:pPr>
      <w:keepNext/>
      <w:keepLines/>
      <w:spacing w:before="40" w:after="120"/>
      <w:outlineLvl w:val="2"/>
    </w:pPr>
    <w:rPr>
      <w:rFonts w:ascii="Cambria" w:eastAsiaTheme="majorEastAsia" w:hAnsi="Cambria" w:cstheme="majorBidi"/>
      <w:color w:val="000000" w:themeColor="text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595"/>
  </w:style>
  <w:style w:type="paragraph" w:styleId="Footer">
    <w:name w:val="footer"/>
    <w:basedOn w:val="Normal"/>
    <w:link w:val="FooterChar"/>
    <w:uiPriority w:val="99"/>
    <w:unhideWhenUsed/>
    <w:rsid w:val="00527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595"/>
  </w:style>
  <w:style w:type="character" w:customStyle="1" w:styleId="Heading1Char">
    <w:name w:val="Heading 1 Char"/>
    <w:basedOn w:val="DefaultParagraphFont"/>
    <w:link w:val="Heading1"/>
    <w:uiPriority w:val="9"/>
    <w:rsid w:val="004033A8"/>
    <w:rPr>
      <w:rFonts w:ascii="Cambria" w:eastAsiaTheme="majorEastAsia" w:hAnsi="Cambria" w:cstheme="majorBidi"/>
      <w:color w:val="000000" w:themeColor="text1"/>
      <w:sz w:val="64"/>
      <w:szCs w:val="32"/>
    </w:rPr>
  </w:style>
  <w:style w:type="paragraph" w:customStyle="1" w:styleId="BodyFFAR">
    <w:name w:val="Body FFAR"/>
    <w:basedOn w:val="Normal"/>
    <w:qFormat/>
    <w:rsid w:val="004033A8"/>
    <w:pPr>
      <w:spacing w:line="300" w:lineRule="exact"/>
      <w:ind w:left="-4"/>
    </w:pPr>
    <w:rPr>
      <w:rFonts w:ascii="Verdana" w:hAnsi="Verdana"/>
      <w:color w:val="423E4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33A8"/>
    <w:rPr>
      <w:rFonts w:ascii="Cambria" w:eastAsiaTheme="majorEastAsia" w:hAnsi="Cambria" w:cstheme="majorBidi"/>
      <w:color w:val="000000" w:themeColor="text1"/>
      <w:sz w:val="5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33A8"/>
    <w:rPr>
      <w:rFonts w:ascii="Cambria" w:eastAsiaTheme="majorEastAsia" w:hAnsi="Cambria" w:cstheme="majorBidi"/>
      <w:color w:val="000000" w:themeColor="text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 </vt:lpstr>
      <vt:lpstr>        Headline Size Small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Hinz</dc:creator>
  <cp:keywords/>
  <dc:description/>
  <cp:lastModifiedBy>Sarah Goldberg</cp:lastModifiedBy>
  <cp:revision>2</cp:revision>
  <dcterms:created xsi:type="dcterms:W3CDTF">2020-10-25T22:16:00Z</dcterms:created>
  <dcterms:modified xsi:type="dcterms:W3CDTF">2020-10-25T22:16:00Z</dcterms:modified>
</cp:coreProperties>
</file>