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8E2CF3" w:rsidR="002036D2" w:rsidP="002036D2" w:rsidRDefault="002036D2" w14:paraId="531A1FB7" w14:textId="7A35F2BC">
      <w:pPr>
        <w:pStyle w:val="Heading1"/>
        <w:rPr>
          <w:sz w:val="96"/>
          <w:szCs w:val="40"/>
        </w:rPr>
      </w:pPr>
      <w:r>
        <w:rPr>
          <w:sz w:val="96"/>
          <w:szCs w:val="40"/>
        </w:rPr>
        <w:t xml:space="preserve">Convening </w:t>
      </w:r>
      <w:r w:rsidR="006B35BE">
        <w:rPr>
          <w:sz w:val="96"/>
          <w:szCs w:val="40"/>
        </w:rPr>
        <w:t>Title</w:t>
      </w:r>
    </w:p>
    <w:p w:rsidR="002036D2" w:rsidP="002036D2" w:rsidRDefault="002A6038" w14:paraId="2C3F9875" w14:textId="7D3C6122">
      <w:pPr>
        <w:pStyle w:val="Heading3"/>
      </w:pPr>
      <w:r>
        <w:t xml:space="preserve">Convening </w:t>
      </w:r>
      <w:r w:rsidR="0094707B">
        <w:t>date</w:t>
      </w:r>
      <w:r w:rsidR="002036D2">
        <w:t xml:space="preserve">, </w:t>
      </w:r>
      <w:r w:rsidR="0094707B">
        <w:t>year</w:t>
      </w:r>
    </w:p>
    <w:p w:rsidRPr="00986242" w:rsidR="00132FD1" w:rsidP="3381A4DF" w:rsidRDefault="00CD37F2" w14:paraId="10323D62" w14:textId="0A990E3A" w14:noSpellErr="1">
      <w:pPr/>
      <w:r w:rsidR="00CD37F2">
        <w:rPr/>
        <w:t xml:space="preserve">DELETE THESE DIRECTIONS </w:t>
      </w:r>
      <w:r w:rsidR="000730B5">
        <w:rPr/>
        <w:t>BEFORE</w:t>
      </w:r>
      <w:r w:rsidR="00C2177E">
        <w:rPr/>
        <w:t xml:space="preserve"> SHARING </w:t>
      </w:r>
      <w:r w:rsidR="000730B5">
        <w:rPr/>
        <w:t xml:space="preserve">THE </w:t>
      </w:r>
      <w:r w:rsidR="00C2177E">
        <w:rPr/>
        <w:t>DOCUMENT</w:t>
      </w:r>
    </w:p>
    <w:p w:rsidRPr="00986242" w:rsidR="00C2177E" w:rsidP="3381A4DF" w:rsidRDefault="00C2177E" w14:paraId="1ED8D77A" w14:textId="77777777" w14:noSpellErr="1">
      <w:pPr/>
    </w:p>
    <w:p w:rsidRPr="00986242" w:rsidR="002E4844" w:rsidP="3381A4DF" w:rsidRDefault="00132FD1" w14:paraId="51D03FFC" w14:textId="075A1E6B" w14:noSpellErr="1">
      <w:pPr/>
      <w:r w:rsidR="00132FD1">
        <w:rPr/>
        <w:t xml:space="preserve">This document serves </w:t>
      </w:r>
      <w:r w:rsidR="00AE6658">
        <w:rPr/>
        <w:t xml:space="preserve">as a template to </w:t>
      </w:r>
      <w:r w:rsidR="00951F96">
        <w:rPr/>
        <w:t>provide context or framing for an upcoming c</w:t>
      </w:r>
      <w:r w:rsidR="00963545">
        <w:rPr/>
        <w:t xml:space="preserve">onvening </w:t>
      </w:r>
      <w:r w:rsidR="00951F96">
        <w:rPr/>
        <w:t xml:space="preserve">event and suggest </w:t>
      </w:r>
      <w:r w:rsidR="002E4844">
        <w:rPr/>
        <w:t>materials that should be read before the event</w:t>
      </w:r>
      <w:r w:rsidR="00963545">
        <w:rPr/>
        <w:t>.</w:t>
      </w:r>
      <w:r w:rsidR="007C7133">
        <w:rPr/>
        <w:t xml:space="preserve"> Suggested heading sections are outlined</w:t>
      </w:r>
      <w:r w:rsidR="00BF3926">
        <w:rPr/>
        <w:t>, including</w:t>
      </w:r>
      <w:r w:rsidR="007C7133">
        <w:rPr/>
        <w:t xml:space="preserve"> an </w:t>
      </w:r>
      <w:r w:rsidR="000730B5">
        <w:rPr/>
        <w:t>a</w:t>
      </w:r>
      <w:r w:rsidR="007C7133">
        <w:rPr/>
        <w:t xml:space="preserve">genda table template. Feel free to add and remove sections as needed. </w:t>
      </w:r>
    </w:p>
    <w:p w:rsidRPr="00986242" w:rsidR="002E4844" w:rsidP="3381A4DF" w:rsidRDefault="002E4844" w14:paraId="22BA2A5D" w14:textId="77777777" w14:noSpellErr="1">
      <w:pPr/>
    </w:p>
    <w:p w:rsidRPr="00986242" w:rsidR="00A204A9" w:rsidP="3381A4DF" w:rsidRDefault="00BF3926" w14:paraId="2368496D" w14:textId="254BB791" w14:noSpellErr="1">
      <w:pPr/>
      <w:r w:rsidR="00BF3926">
        <w:rPr/>
        <w:t xml:space="preserve">Use the integrated FFAR-branded and formatted Headings found </w:t>
      </w:r>
      <w:r w:rsidR="00BE086B">
        <w:rPr/>
        <w:t xml:space="preserve">in the Styles launcher in the </w:t>
      </w:r>
      <w:r w:rsidR="00CF7D39">
        <w:rPr/>
        <w:t>Ribbon</w:t>
      </w:r>
      <w:r w:rsidR="00BD0BF0">
        <w:rPr/>
        <w:t>.</w:t>
      </w:r>
      <w:r w:rsidR="002E4844">
        <w:rPr/>
        <w:t xml:space="preserve"> </w:t>
      </w:r>
      <w:r w:rsidR="00BD0BF0">
        <w:rPr/>
        <w:t xml:space="preserve">All text should be in FFAR-branded grey, which is pre-set in this document. DO NOT use black, </w:t>
      </w:r>
      <w:r w:rsidR="0039625E">
        <w:rPr/>
        <w:t>FFAR green or any other color for text, except hyperlinks, which should be the FFAR-branded</w:t>
      </w:r>
      <w:r w:rsidR="00922827">
        <w:rPr/>
        <w:t xml:space="preserve"> orange and underlined. The hyperlink text feature is pre-set in this document.</w:t>
      </w:r>
    </w:p>
    <w:p w:rsidRPr="00986242" w:rsidR="00986242" w:rsidRDefault="00986242" w14:paraId="5146B8A8" w14:textId="4136673F">
      <w:pPr>
        <w:rPr>
          <w:highlight w:val="yellow"/>
        </w:rPr>
      </w:pPr>
      <w:r w:rsidRPr="00986242">
        <w:rPr>
          <w:highlight w:val="yellow"/>
        </w:rPr>
        <w:br w:type="page"/>
      </w:r>
    </w:p>
    <w:p w:rsidR="004F6FDB" w:rsidP="002036D2" w:rsidRDefault="00986242" w14:paraId="56B52EB0" w14:textId="31DF842D" w14:noSpellErr="1">
      <w:pPr>
        <w:pStyle w:val="BodyFFAR"/>
        <w:spacing w:after="240"/>
        <w:ind w:left="0"/>
      </w:pPr>
      <w:r w:rsidR="00986242">
        <w:rPr/>
        <w:t>[</w:t>
      </w:r>
      <w:r w:rsidR="007A2807">
        <w:rPr/>
        <w:t>Start with an introduction to the convening that includes the following</w:t>
      </w:r>
      <w:r w:rsidR="00AC5587">
        <w:rPr/>
        <w:t>:]</w:t>
      </w:r>
      <w:r w:rsidR="00AC5587">
        <w:rPr/>
        <w:t xml:space="preserve"> </w:t>
      </w:r>
      <w:r w:rsidR="00E67583">
        <w:rPr/>
        <w:t>The</w:t>
      </w:r>
      <w:r w:rsidR="002036D2">
        <w:rPr/>
        <w:t xml:space="preserve"> </w:t>
      </w:r>
      <w:hyperlink r:id="Rfdb68dfe29f34dcd">
        <w:r w:rsidRPr="3381A4DF" w:rsidR="002036D2">
          <w:rPr>
            <w:rStyle w:val="Hyperlink"/>
          </w:rPr>
          <w:t>Foundation for Food &amp; Agriculture Research</w:t>
        </w:r>
      </w:hyperlink>
      <w:r w:rsidR="002036D2">
        <w:rPr/>
        <w:t xml:space="preserve"> (FFAR) is a nonprofit that builds public-private partnerships to fund audacious research addressing the biggest challenges in food and agriculture. The overarching purpose of this Convening is to [INSERT TEXT]. This framing document serves as a primer for the </w:t>
      </w:r>
      <w:r w:rsidR="002036D2">
        <w:rPr/>
        <w:t xml:space="preserve">Convening </w:t>
      </w:r>
      <w:r w:rsidR="002E4844">
        <w:rPr/>
        <w:t>on</w:t>
      </w:r>
      <w:r w:rsidR="002E4844">
        <w:rPr/>
        <w:t xml:space="preserve"> </w:t>
      </w:r>
      <w:r w:rsidR="009743F9">
        <w:rPr/>
        <w:t>date,</w:t>
      </w:r>
      <w:r w:rsidR="009743F9">
        <w:rPr/>
        <w:t xml:space="preserve"> year</w:t>
      </w:r>
      <w:r w:rsidR="002036D2">
        <w:rPr/>
        <w:t xml:space="preserve">. </w:t>
      </w:r>
    </w:p>
    <w:p w:rsidR="00AF0ABA" w:rsidP="00AF0ABA" w:rsidRDefault="00AF0ABA" w14:paraId="3D8AC676" w14:textId="77777777">
      <w:pPr>
        <w:pStyle w:val="Heading3"/>
      </w:pPr>
      <w:r>
        <w:t>Background</w:t>
      </w:r>
    </w:p>
    <w:p w:rsidR="00AF0ABA" w:rsidP="00AF0ABA" w:rsidRDefault="007A2807" w14:paraId="0FEC75F6" w14:textId="467FB608">
      <w:pPr>
        <w:pStyle w:val="BodyFFAR"/>
      </w:pPr>
      <w:r>
        <w:t>[</w:t>
      </w:r>
      <w:r w:rsidR="00AF0ABA">
        <w:t>Use this space to provide background information</w:t>
      </w:r>
      <w:r>
        <w:t xml:space="preserve">, including why FFAR is focusing </w:t>
      </w:r>
      <w:r w:rsidR="00362C59">
        <w:t xml:space="preserve">on or is </w:t>
      </w:r>
      <w:r>
        <w:t>interested in this topic</w:t>
      </w:r>
      <w:r w:rsidR="00AF0ABA">
        <w:t>.</w:t>
      </w:r>
      <w:r>
        <w:t>]</w:t>
      </w:r>
    </w:p>
    <w:p w:rsidR="00AF0ABA" w:rsidP="00AF0ABA" w:rsidRDefault="00AF0ABA" w14:paraId="7D7610B7" w14:textId="77777777"/>
    <w:p w:rsidR="00AF0ABA" w:rsidP="00AF0ABA" w:rsidRDefault="00AF0ABA" w14:paraId="356C3F15" w14:textId="77777777">
      <w:pPr>
        <w:pStyle w:val="Heading3"/>
      </w:pPr>
      <w:r>
        <w:t>Objectives</w:t>
      </w:r>
    </w:p>
    <w:p w:rsidR="00AF0ABA" w:rsidP="00AF0ABA" w:rsidRDefault="007A2807" w14:paraId="14BCD32F" w14:textId="1158BA1C">
      <w:pPr>
        <w:pStyle w:val="BodyFFAR"/>
      </w:pPr>
      <w:r>
        <w:t>[</w:t>
      </w:r>
      <w:r w:rsidR="00AF0ABA">
        <w:t>Use this space to outline Convening objectives.</w:t>
      </w:r>
      <w:r>
        <w:t>]</w:t>
      </w:r>
    </w:p>
    <w:p w:rsidR="00AF0ABA" w:rsidP="00AF0ABA" w:rsidRDefault="00AF0ABA" w14:paraId="2AFE81A6" w14:textId="77777777"/>
    <w:p w:rsidR="00AF0ABA" w:rsidP="00AF0ABA" w:rsidRDefault="00AF0ABA" w14:paraId="00C09367" w14:textId="12642541">
      <w:pPr>
        <w:pStyle w:val="Heading3"/>
      </w:pPr>
      <w:r>
        <w:t>Focus Areas &amp; Themes</w:t>
      </w:r>
    </w:p>
    <w:p w:rsidR="00AF0ABA" w:rsidP="00AF0ABA" w:rsidRDefault="007A2807" w14:paraId="76E37E94" w14:textId="4A1AEE27">
      <w:pPr>
        <w:pStyle w:val="BodyFFAR"/>
      </w:pPr>
      <w:r>
        <w:t>[</w:t>
      </w:r>
      <w:r w:rsidR="00AF0ABA">
        <w:t>Use this space to outline convening focus areas and themes for discussion.</w:t>
      </w:r>
      <w:r>
        <w:t>]</w:t>
      </w:r>
    </w:p>
    <w:p w:rsidR="00AF0ABA" w:rsidP="00AF0ABA" w:rsidRDefault="00AF0ABA" w14:paraId="107BDB65" w14:textId="77777777"/>
    <w:p w:rsidRPr="006C59B2" w:rsidR="00AF0ABA" w:rsidP="00AF0ABA" w:rsidRDefault="00AF0ABA" w14:paraId="7A9C78CC" w14:textId="77777777">
      <w:pPr>
        <w:pStyle w:val="ListParagraph"/>
        <w:numPr>
          <w:ilvl w:val="0"/>
          <w:numId w:val="12"/>
        </w:numPr>
        <w:rPr>
          <w:szCs w:val="20"/>
        </w:rPr>
      </w:pPr>
      <w:r w:rsidRPr="006C59B2">
        <w:rPr>
          <w:szCs w:val="20"/>
        </w:rPr>
        <w:t>Theme 1</w:t>
      </w:r>
    </w:p>
    <w:p w:rsidRPr="006C59B2" w:rsidR="00AF0ABA" w:rsidP="00AF0ABA" w:rsidRDefault="00AF0ABA" w14:paraId="5FD31268" w14:textId="77777777">
      <w:pPr>
        <w:pStyle w:val="ListParagraph"/>
        <w:numPr>
          <w:ilvl w:val="1"/>
          <w:numId w:val="12"/>
        </w:numPr>
        <w:rPr>
          <w:szCs w:val="20"/>
        </w:rPr>
      </w:pPr>
      <w:r w:rsidRPr="006C59B2">
        <w:rPr>
          <w:szCs w:val="20"/>
        </w:rPr>
        <w:t>Detail 1</w:t>
      </w:r>
    </w:p>
    <w:p w:rsidRPr="006C59B2" w:rsidR="00AF0ABA" w:rsidP="00AF0ABA" w:rsidRDefault="00AF0ABA" w14:paraId="3F7619FD" w14:textId="77777777">
      <w:pPr>
        <w:pStyle w:val="ListParagraph"/>
        <w:numPr>
          <w:ilvl w:val="1"/>
          <w:numId w:val="12"/>
        </w:numPr>
        <w:rPr>
          <w:szCs w:val="20"/>
        </w:rPr>
      </w:pPr>
      <w:r w:rsidRPr="006C59B2">
        <w:rPr>
          <w:szCs w:val="20"/>
        </w:rPr>
        <w:t>Detail 2</w:t>
      </w:r>
    </w:p>
    <w:p w:rsidRPr="006C59B2" w:rsidR="00AF0ABA" w:rsidP="00AF0ABA" w:rsidRDefault="00AF0ABA" w14:paraId="30CFE291" w14:textId="77777777">
      <w:pPr>
        <w:pStyle w:val="ListParagraph"/>
        <w:numPr>
          <w:ilvl w:val="0"/>
          <w:numId w:val="12"/>
        </w:numPr>
        <w:rPr>
          <w:szCs w:val="20"/>
        </w:rPr>
      </w:pPr>
      <w:r w:rsidRPr="006C59B2">
        <w:rPr>
          <w:szCs w:val="20"/>
        </w:rPr>
        <w:t>Theme 2</w:t>
      </w:r>
    </w:p>
    <w:p w:rsidRPr="006C59B2" w:rsidR="00362C59" w:rsidP="00AF0ABA" w:rsidRDefault="00AF0ABA" w14:paraId="3E9D21F1" w14:textId="6A928BF2">
      <w:pPr>
        <w:pStyle w:val="ListParagraph"/>
        <w:numPr>
          <w:ilvl w:val="0"/>
          <w:numId w:val="12"/>
        </w:numPr>
        <w:rPr>
          <w:szCs w:val="20"/>
        </w:rPr>
      </w:pPr>
      <w:r w:rsidRPr="006C59B2">
        <w:rPr>
          <w:szCs w:val="20"/>
        </w:rPr>
        <w:t>Theme 3</w:t>
      </w:r>
    </w:p>
    <w:p w:rsidR="00AF0ABA" w:rsidP="003431F5" w:rsidRDefault="00AF0ABA" w14:paraId="2B870CF8" w14:textId="77777777">
      <w:pPr>
        <w:pStyle w:val="ListParagraph"/>
      </w:pPr>
    </w:p>
    <w:p w:rsidR="007A6077" w:rsidRDefault="007A6077" w14:paraId="0045D526" w14:textId="77777777" w14:noSpellErr="1">
      <w:pPr>
        <w:rPr>
          <w:rFonts w:ascii="Cambria" w:hAnsi="Cambria" w:eastAsia="Times New Roman"/>
          <w:color w:val="413C49"/>
          <w:sz w:val="52"/>
          <w:szCs w:val="52"/>
        </w:rPr>
      </w:pPr>
      <w:r>
        <w:br w:type="page"/>
      </w:r>
    </w:p>
    <w:p w:rsidR="00386F3C" w:rsidP="003431F5" w:rsidRDefault="00AC5587" w14:paraId="1EEEE6DA" w14:textId="087EB72C">
      <w:pPr>
        <w:pStyle w:val="Heading2"/>
      </w:pPr>
      <w:r>
        <w:lastRenderedPageBreak/>
        <w:t>Logistics</w:t>
      </w:r>
    </w:p>
    <w:p w:rsidR="0015727E" w:rsidP="002036D2" w:rsidRDefault="002036D2" w14:paraId="7657459A" w14:textId="1C2FD7CE">
      <w:pPr>
        <w:pStyle w:val="Heading4"/>
      </w:pPr>
      <w:r>
        <w:t>Location</w:t>
      </w:r>
    </w:p>
    <w:p w:rsidR="002036D2" w:rsidP="002036D2" w:rsidRDefault="002036D2" w14:paraId="4DE6879B" w14:textId="07BD6D2B">
      <w:pPr>
        <w:pStyle w:val="BodyFFAR"/>
      </w:pPr>
      <w:r>
        <w:t>Address</w:t>
      </w:r>
    </w:p>
    <w:p w:rsidR="006A60A1" w:rsidP="002036D2" w:rsidRDefault="006A60A1" w14:paraId="7619703A" w14:textId="77777777">
      <w:pPr>
        <w:pStyle w:val="BodyFFAR"/>
      </w:pPr>
    </w:p>
    <w:p w:rsidR="006A60A1" w:rsidP="006A60A1" w:rsidRDefault="006A60A1" w14:paraId="396968E3" w14:textId="5196A621">
      <w:pPr>
        <w:pStyle w:val="Heading4"/>
      </w:pPr>
      <w:r>
        <w:t>Lodging</w:t>
      </w:r>
    </w:p>
    <w:p w:rsidR="006A60A1" w:rsidP="006A60A1" w:rsidRDefault="006A60A1" w14:paraId="384AD84A" w14:textId="4F6032D1">
      <w:r>
        <w:t>Details</w:t>
      </w:r>
    </w:p>
    <w:p w:rsidR="00076101" w:rsidP="006A60A1" w:rsidRDefault="00076101" w14:paraId="5757C154" w14:textId="77777777"/>
    <w:p w:rsidR="00076101" w:rsidP="00076101" w:rsidRDefault="00076101" w14:paraId="1963CAD1" w14:textId="3EE577D1">
      <w:pPr>
        <w:pStyle w:val="Heading4"/>
      </w:pPr>
      <w:r>
        <w:t xml:space="preserve">Transportation </w:t>
      </w:r>
    </w:p>
    <w:p w:rsidRPr="00076101" w:rsidR="00076101" w:rsidP="00076101" w:rsidRDefault="00076101" w14:paraId="1E74A9AB" w14:textId="2A19FC89">
      <w:r>
        <w:t>Details</w:t>
      </w:r>
    </w:p>
    <w:p w:rsidR="002036D2" w:rsidP="002036D2" w:rsidRDefault="002036D2" w14:paraId="4B49AFBC" w14:textId="77777777">
      <w:pPr>
        <w:pStyle w:val="BodyFFAR"/>
      </w:pPr>
    </w:p>
    <w:p w:rsidR="002036D2" w:rsidP="002036D2" w:rsidRDefault="002036D2" w14:paraId="11F3E349" w14:textId="462F471E">
      <w:pPr>
        <w:pStyle w:val="Heading4"/>
      </w:pPr>
      <w:r>
        <w:t>Meeting Dates &amp; Times</w:t>
      </w:r>
    </w:p>
    <w:p w:rsidR="002036D2" w:rsidP="002036D2" w:rsidRDefault="002036D2" w14:paraId="657EC056" w14:textId="60C30FFA">
      <w:pPr>
        <w:pStyle w:val="BodyFFAR"/>
        <w:numPr>
          <w:ilvl w:val="0"/>
          <w:numId w:val="4"/>
        </w:numPr>
      </w:pPr>
      <w:r>
        <w:t>Day 1</w:t>
      </w:r>
    </w:p>
    <w:p w:rsidR="002036D2" w:rsidP="002036D2" w:rsidRDefault="002036D2" w14:paraId="22A083E2" w14:textId="34057427">
      <w:pPr>
        <w:pStyle w:val="BodyFFAR"/>
        <w:numPr>
          <w:ilvl w:val="0"/>
          <w:numId w:val="4"/>
        </w:numPr>
      </w:pPr>
      <w:r>
        <w:t>Day 2</w:t>
      </w:r>
    </w:p>
    <w:p w:rsidR="002036D2" w:rsidP="003431F5" w:rsidRDefault="002036D2" w14:paraId="52937B16" w14:textId="77777777">
      <w:pPr>
        <w:pStyle w:val="BodyFFAR"/>
      </w:pPr>
      <w:r>
        <w:br w:type="page"/>
      </w:r>
    </w:p>
    <w:p w:rsidR="002036D2" w:rsidP="00742E2F" w:rsidRDefault="002036D2" w14:paraId="28FDAAE7" w14:textId="1AE47055">
      <w:pPr>
        <w:pStyle w:val="Heading2"/>
      </w:pPr>
      <w:r w:rsidRPr="00742E2F">
        <w:lastRenderedPageBreak/>
        <w:t>Agenda</w:t>
      </w:r>
    </w:p>
    <w:tbl>
      <w:tblPr>
        <w:tblStyle w:val="GridTable1Light-Accent1"/>
        <w:tblW w:w="0" w:type="auto"/>
        <w:tblLook w:val="04A0" w:firstRow="1" w:lastRow="0" w:firstColumn="1" w:lastColumn="0" w:noHBand="0" w:noVBand="1"/>
      </w:tblPr>
      <w:tblGrid>
        <w:gridCol w:w="985"/>
        <w:gridCol w:w="8365"/>
      </w:tblGrid>
      <w:tr w:rsidR="00334835" w:rsidTr="00334835" w14:paraId="761999ED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gridSpan w:val="2"/>
            <w:shd w:val="clear" w:color="auto" w:fill="B7E4D5" w:themeFill="text2" w:themeFillTint="66"/>
          </w:tcPr>
          <w:p w:rsidRPr="00742E2F" w:rsidR="00334835" w:rsidP="002036D2" w:rsidRDefault="00334835" w14:paraId="0A72EDCD" w14:textId="14172F12">
            <w:pPr>
              <w:rPr>
                <w:rFonts w:asciiTheme="majorHAnsi" w:hAnsiTheme="majorHAnsi"/>
                <w:sz w:val="40"/>
                <w:szCs w:val="40"/>
              </w:rPr>
            </w:pPr>
            <w:r w:rsidRPr="00742E2F">
              <w:rPr>
                <w:rFonts w:asciiTheme="majorHAnsi" w:hAnsiTheme="majorHAnsi"/>
                <w:sz w:val="36"/>
                <w:szCs w:val="36"/>
              </w:rPr>
              <w:t>Day 1- Day, Date</w:t>
            </w:r>
          </w:p>
        </w:tc>
      </w:tr>
      <w:tr w:rsidR="00334835" w:rsidTr="00334835" w14:paraId="285124DD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" w:type="dxa"/>
            <w:tcBorders>
              <w:right w:val="nil"/>
            </w:tcBorders>
          </w:tcPr>
          <w:p w:rsidRPr="00742E2F" w:rsidR="00334835" w:rsidP="003431F5" w:rsidRDefault="00334835" w14:paraId="4F330BBD" w14:textId="7A704564">
            <w:pPr>
              <w:pStyle w:val="BodyFFAR"/>
            </w:pPr>
            <w:proofErr w:type="spellStart"/>
            <w:r w:rsidRPr="00742E2F">
              <w:t>xx:xx</w:t>
            </w:r>
            <w:proofErr w:type="spellEnd"/>
          </w:p>
        </w:tc>
        <w:tc>
          <w:tcPr>
            <w:tcW w:w="8365" w:type="dxa"/>
            <w:tcBorders>
              <w:left w:val="nil"/>
            </w:tcBorders>
          </w:tcPr>
          <w:p w:rsidRPr="006C59B2" w:rsidR="00334835" w:rsidP="003431F5" w:rsidRDefault="00334835" w14:paraId="74562833" w14:textId="7B51EDA2">
            <w:pPr>
              <w:pStyle w:val="BodyFFA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C59B2">
              <w:t>Agenda Item</w:t>
            </w:r>
          </w:p>
        </w:tc>
      </w:tr>
      <w:tr w:rsidR="00334835" w:rsidTr="00334835" w14:paraId="2F1621BF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" w:type="dxa"/>
            <w:tcBorders>
              <w:right w:val="nil"/>
            </w:tcBorders>
          </w:tcPr>
          <w:p w:rsidRPr="00742E2F" w:rsidR="00334835" w:rsidP="003431F5" w:rsidRDefault="00334835" w14:paraId="4C000156" w14:textId="1C240839">
            <w:pPr>
              <w:pStyle w:val="BodyFFAR"/>
            </w:pPr>
            <w:proofErr w:type="spellStart"/>
            <w:r w:rsidRPr="00742E2F">
              <w:t>xx:xx</w:t>
            </w:r>
            <w:proofErr w:type="spellEnd"/>
          </w:p>
        </w:tc>
        <w:tc>
          <w:tcPr>
            <w:tcW w:w="8365" w:type="dxa"/>
            <w:tcBorders>
              <w:left w:val="nil"/>
            </w:tcBorders>
          </w:tcPr>
          <w:p w:rsidRPr="006C59B2" w:rsidR="00334835" w:rsidP="003431F5" w:rsidRDefault="00334835" w14:paraId="6FBF28FA" w14:textId="77777777">
            <w:pPr>
              <w:pStyle w:val="BodyFFA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C59B2">
              <w:t>Agenda Item</w:t>
            </w:r>
          </w:p>
          <w:p w:rsidRPr="006C59B2" w:rsidR="00B75F65" w:rsidP="00986242" w:rsidRDefault="00334835" w14:paraId="1075AF90" w14:textId="15596ADF">
            <w:pPr>
              <w:pStyle w:val="BodyFFAR"/>
              <w:numPr>
                <w:ilvl w:val="0"/>
                <w:numId w:val="2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C59B2">
              <w:t>Detail 1</w:t>
            </w:r>
          </w:p>
          <w:p w:rsidRPr="006C59B2" w:rsidR="00B75F65" w:rsidP="00986242" w:rsidRDefault="00334835" w14:paraId="156A2331" w14:textId="3729D982">
            <w:pPr>
              <w:pStyle w:val="BodyFFAR"/>
              <w:numPr>
                <w:ilvl w:val="0"/>
                <w:numId w:val="2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C59B2">
              <w:t>Detail 2</w:t>
            </w:r>
          </w:p>
          <w:p w:rsidRPr="006C59B2" w:rsidR="00334835" w:rsidP="00986242" w:rsidRDefault="00334835" w14:paraId="37400BEC" w14:textId="6E37B8E6">
            <w:pPr>
              <w:pStyle w:val="BodyFFAR"/>
              <w:numPr>
                <w:ilvl w:val="0"/>
                <w:numId w:val="2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C59B2">
              <w:t>Detail 3</w:t>
            </w:r>
          </w:p>
        </w:tc>
      </w:tr>
      <w:tr w:rsidR="00334835" w:rsidTr="00334835" w14:paraId="66890C2D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" w:type="dxa"/>
            <w:tcBorders>
              <w:right w:val="nil"/>
            </w:tcBorders>
          </w:tcPr>
          <w:p w:rsidRPr="00742E2F" w:rsidR="00334835" w:rsidP="003431F5" w:rsidRDefault="00334835" w14:paraId="7F195B06" w14:textId="79C58B3A">
            <w:pPr>
              <w:pStyle w:val="BodyFFAR"/>
            </w:pPr>
            <w:proofErr w:type="spellStart"/>
            <w:r w:rsidRPr="00742E2F">
              <w:t>xx:xx</w:t>
            </w:r>
            <w:proofErr w:type="spellEnd"/>
          </w:p>
        </w:tc>
        <w:tc>
          <w:tcPr>
            <w:tcW w:w="8365" w:type="dxa"/>
            <w:tcBorders>
              <w:left w:val="nil"/>
            </w:tcBorders>
          </w:tcPr>
          <w:p w:rsidRPr="006C59B2" w:rsidR="00334835" w:rsidP="003431F5" w:rsidRDefault="00334835" w14:paraId="0AC5EFB1" w14:textId="2A7B3871">
            <w:pPr>
              <w:pStyle w:val="BodyFFA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C59B2">
              <w:t>Agenda Item</w:t>
            </w:r>
          </w:p>
        </w:tc>
      </w:tr>
      <w:tr w:rsidR="00334835" w:rsidTr="00334835" w14:paraId="2A7871DE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" w:type="dxa"/>
            <w:tcBorders>
              <w:right w:val="nil"/>
            </w:tcBorders>
          </w:tcPr>
          <w:p w:rsidRPr="00742E2F" w:rsidR="00334835" w:rsidP="003431F5" w:rsidRDefault="00334835" w14:paraId="32A50100" w14:textId="54311101">
            <w:pPr>
              <w:pStyle w:val="BodyFFAR"/>
            </w:pPr>
            <w:proofErr w:type="spellStart"/>
            <w:r w:rsidRPr="00742E2F">
              <w:t>xx:xx</w:t>
            </w:r>
            <w:proofErr w:type="spellEnd"/>
          </w:p>
        </w:tc>
        <w:tc>
          <w:tcPr>
            <w:tcW w:w="8365" w:type="dxa"/>
            <w:tcBorders>
              <w:left w:val="nil"/>
            </w:tcBorders>
          </w:tcPr>
          <w:p w:rsidRPr="006C59B2" w:rsidR="00334835" w:rsidP="003431F5" w:rsidRDefault="00334835" w14:paraId="796637EA" w14:textId="77777777">
            <w:pPr>
              <w:pStyle w:val="BodyFFA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C59B2">
              <w:t>Agenda Item</w:t>
            </w:r>
          </w:p>
          <w:p w:rsidRPr="006C59B2" w:rsidR="002863D3" w:rsidP="00986242" w:rsidRDefault="00334835" w14:paraId="002541B4" w14:textId="1F0EC41A">
            <w:pPr>
              <w:pStyle w:val="BodyFFAR"/>
              <w:numPr>
                <w:ilvl w:val="0"/>
                <w:numId w:val="2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C59B2">
              <w:t>Detail 1</w:t>
            </w:r>
          </w:p>
          <w:p w:rsidRPr="006C59B2" w:rsidR="00334835" w:rsidP="00986242" w:rsidRDefault="00334835" w14:paraId="7F2430FE" w14:textId="25CF75E1">
            <w:pPr>
              <w:pStyle w:val="BodyFFAR"/>
              <w:numPr>
                <w:ilvl w:val="0"/>
                <w:numId w:val="2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C59B2">
              <w:t>Detail 2</w:t>
            </w:r>
          </w:p>
        </w:tc>
      </w:tr>
      <w:tr w:rsidR="00742E2F" w:rsidTr="00334835" w14:paraId="6853F671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" w:type="dxa"/>
            <w:tcBorders>
              <w:right w:val="nil"/>
            </w:tcBorders>
          </w:tcPr>
          <w:p w:rsidRPr="00334835" w:rsidR="00742E2F" w:rsidP="003431F5" w:rsidRDefault="00742E2F" w14:paraId="69B51335" w14:textId="29C05236">
            <w:pPr>
              <w:pStyle w:val="BodyFFAR"/>
            </w:pPr>
            <w:proofErr w:type="spellStart"/>
            <w:r w:rsidRPr="00742E2F">
              <w:t>xx:xx</w:t>
            </w:r>
            <w:proofErr w:type="spellEnd"/>
          </w:p>
        </w:tc>
        <w:tc>
          <w:tcPr>
            <w:tcW w:w="8365" w:type="dxa"/>
            <w:tcBorders>
              <w:left w:val="nil"/>
            </w:tcBorders>
          </w:tcPr>
          <w:p w:rsidRPr="006C59B2" w:rsidR="00742E2F" w:rsidP="003431F5" w:rsidRDefault="00742E2F" w14:paraId="62AED5FB" w14:textId="521EA92C">
            <w:pPr>
              <w:pStyle w:val="BodyFFA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C59B2">
              <w:t>Agenda Item</w:t>
            </w:r>
          </w:p>
        </w:tc>
      </w:tr>
    </w:tbl>
    <w:p w:rsidR="00742E2F" w:rsidP="003431F5" w:rsidRDefault="00742E2F" w14:paraId="7F99D51F" w14:textId="54585227">
      <w:pPr>
        <w:pStyle w:val="BodyFFAR"/>
      </w:pPr>
    </w:p>
    <w:p w:rsidR="00742E2F" w:rsidP="003431F5" w:rsidRDefault="00742E2F" w14:paraId="5B54799C" w14:textId="77777777">
      <w:pPr>
        <w:pStyle w:val="BodyFFAR"/>
      </w:pPr>
      <w:r>
        <w:br w:type="page"/>
      </w:r>
    </w:p>
    <w:p w:rsidR="00AF0ABA" w:rsidP="00AF0ABA" w:rsidRDefault="00AF0ABA" w14:paraId="04D60B55" w14:textId="77777777">
      <w:pPr>
        <w:pStyle w:val="Heading3"/>
      </w:pPr>
      <w:r>
        <w:lastRenderedPageBreak/>
        <w:t>Meeting Norms</w:t>
      </w:r>
    </w:p>
    <w:p w:rsidR="00AF0ABA" w:rsidP="00AF0ABA" w:rsidRDefault="00AF0ABA" w14:paraId="227D670A" w14:textId="77777777">
      <w:pPr>
        <w:pStyle w:val="BodyFFAR"/>
      </w:pPr>
      <w:r>
        <w:t>Use this space to outline any meeting norms and expectations, such as Chatham House Rule.</w:t>
      </w:r>
    </w:p>
    <w:p w:rsidR="00A204A9" w:rsidP="00986242" w:rsidRDefault="00A204A9" w14:paraId="70DC3110" w14:textId="4176E963">
      <w:pPr>
        <w:pStyle w:val="BodyFFAR"/>
      </w:pPr>
    </w:p>
    <w:p w:rsidR="00A204A9" w:rsidP="00A204A9" w:rsidRDefault="00A204A9" w14:paraId="7B573E4B" w14:textId="48625282">
      <w:pPr>
        <w:pStyle w:val="Heading3"/>
      </w:pPr>
      <w:r>
        <w:t>Convening Attendees</w:t>
      </w:r>
    </w:p>
    <w:p w:rsidRPr="006C59B2" w:rsidR="00A204A9" w:rsidP="00986242" w:rsidRDefault="00A204A9" w14:paraId="0F53D81D" w14:textId="5F019198">
      <w:pPr>
        <w:pStyle w:val="BodyFFAR"/>
      </w:pPr>
      <w:r w:rsidRPr="006C59B2">
        <w:t>Attendees should be listed in alphabetical order</w:t>
      </w:r>
      <w:r w:rsidR="002A2EE8">
        <w:t xml:space="preserve"> of last names</w:t>
      </w:r>
      <w:r w:rsidRPr="006C59B2">
        <w:t>.</w:t>
      </w:r>
    </w:p>
    <w:p w:rsidRPr="006C59B2" w:rsidR="00A204A9" w:rsidP="00986242" w:rsidRDefault="00A204A9" w14:paraId="304E0DD3" w14:textId="2D45AEE6">
      <w:pPr>
        <w:pStyle w:val="BodyFFAR"/>
        <w:numPr>
          <w:ilvl w:val="0"/>
          <w:numId w:val="19"/>
        </w:numPr>
      </w:pPr>
      <w:r w:rsidRPr="006C59B2">
        <w:t>First Name Last Name, Title, Organization</w:t>
      </w:r>
    </w:p>
    <w:p w:rsidR="00A204A9" w:rsidP="00986242" w:rsidRDefault="00A204A9" w14:paraId="65538718" w14:textId="77777777">
      <w:pPr>
        <w:pStyle w:val="BodyFFAR"/>
        <w:rPr>
          <w:rFonts w:eastAsiaTheme="minorHAnsi" w:cstheme="minorBidi"/>
        </w:rPr>
      </w:pPr>
      <w:r>
        <w:br w:type="page"/>
      </w:r>
    </w:p>
    <w:p w:rsidR="00A204A9" w:rsidP="00A204A9" w:rsidRDefault="00A204A9" w14:paraId="0BB4AC61" w14:textId="0978EC12">
      <w:pPr>
        <w:pStyle w:val="Heading3"/>
      </w:pPr>
      <w:r>
        <w:lastRenderedPageBreak/>
        <w:t>Suggested Pre-Read Documents</w:t>
      </w:r>
    </w:p>
    <w:p w:rsidRPr="00986242" w:rsidR="00A204A9" w:rsidP="00986242" w:rsidRDefault="00A204A9" w14:paraId="4753BB94" w14:textId="49BB170F">
      <w:pPr>
        <w:pStyle w:val="ListParagraph"/>
        <w:numPr>
          <w:ilvl w:val="0"/>
          <w:numId w:val="18"/>
        </w:numPr>
        <w:rPr>
          <w:rStyle w:val="BodyFFARChar"/>
        </w:rPr>
      </w:pPr>
      <w:r w:rsidRPr="006C59B2">
        <w:rPr>
          <w:szCs w:val="20"/>
        </w:rPr>
        <w:t>Source</w:t>
      </w:r>
    </w:p>
    <w:p w:rsidR="00A204A9" w:rsidP="00986242" w:rsidRDefault="00A204A9" w14:paraId="5A18CD54" w14:textId="77777777">
      <w:pPr>
        <w:pStyle w:val="BodyFFAR"/>
      </w:pPr>
    </w:p>
    <w:p w:rsidR="00A204A9" w:rsidP="00A204A9" w:rsidRDefault="00A204A9" w14:paraId="7F64B882" w14:textId="42FFDF0B">
      <w:pPr>
        <w:pStyle w:val="Heading3"/>
      </w:pPr>
      <w:r>
        <w:t>Convening Steering Committee</w:t>
      </w:r>
    </w:p>
    <w:p w:rsidRPr="006C59B2" w:rsidR="006C59B2" w:rsidP="00986242" w:rsidRDefault="006C59B2" w14:paraId="7C6D89ED" w14:textId="6D5C4855">
      <w:pPr>
        <w:pStyle w:val="BodyFFAR"/>
      </w:pPr>
      <w:r w:rsidRPr="006C59B2">
        <w:t>Committee members should be listed in alphabetical order</w:t>
      </w:r>
      <w:r w:rsidR="002A2EE8">
        <w:t xml:space="preserve"> of last names</w:t>
      </w:r>
      <w:r w:rsidRPr="006C59B2">
        <w:t>.</w:t>
      </w:r>
    </w:p>
    <w:p w:rsidRPr="006C59B2" w:rsidR="006C59B2" w:rsidP="00986242" w:rsidRDefault="006C59B2" w14:paraId="11514A81" w14:textId="77777777">
      <w:pPr>
        <w:pStyle w:val="BodyFFAR"/>
        <w:numPr>
          <w:ilvl w:val="0"/>
          <w:numId w:val="17"/>
        </w:numPr>
      </w:pPr>
      <w:r w:rsidRPr="006C59B2">
        <w:t>First Name Last Name, Title, Organization</w:t>
      </w:r>
    </w:p>
    <w:p w:rsidRPr="006C59B2" w:rsidR="006C59B2" w:rsidP="006C59B2" w:rsidRDefault="006C59B2" w14:paraId="6B1414C4" w14:textId="77777777">
      <w:pPr>
        <w:pStyle w:val="BodyFFAR"/>
      </w:pPr>
    </w:p>
    <w:sectPr w:rsidRPr="006C59B2" w:rsidR="006C59B2" w:rsidSect="00ED502D">
      <w:headerReference w:type="even" r:id="rId12"/>
      <w:headerReference w:type="default" r:id="rId13"/>
      <w:footerReference w:type="default" r:id="rId14"/>
      <w:headerReference w:type="first" r:id="rId15"/>
      <w:pgSz w:w="12240" w:h="15840" w:orient="portrait"/>
      <w:pgMar w:top="2448" w:right="1440" w:bottom="1728" w:left="1440" w:header="0" w:footer="144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73492" w:rsidP="00527595" w:rsidRDefault="00E73492" w14:paraId="2F9EEDD4" w14:textId="77777777">
      <w:r>
        <w:separator/>
      </w:r>
    </w:p>
  </w:endnote>
  <w:endnote w:type="continuationSeparator" w:id="0">
    <w:p w:rsidR="00E73492" w:rsidP="00527595" w:rsidRDefault="00E73492" w14:paraId="25F13A39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90668819"/>
      <w:docPartObj>
        <w:docPartGallery w:val="Page Numbers (Bottom of Page)"/>
        <w:docPartUnique/>
      </w:docPartObj>
    </w:sdtPr>
    <w:sdtContent>
      <w:p w:rsidRPr="007A56DC" w:rsidR="00532EF7" w:rsidP="007A56DC" w:rsidRDefault="00532EF7" w14:paraId="52FEA8F3" w14:textId="0A899C80">
        <w:pPr>
          <w:pStyle w:val="BodyFFAR"/>
          <w:jc w:val="right"/>
        </w:pPr>
        <w:r w:rsidRPr="007A56DC">
          <w:fldChar w:fldCharType="begin"/>
        </w:r>
        <w:r w:rsidRPr="007A56DC">
          <w:instrText xml:space="preserve"> PAGE   \* MERGEFORMAT </w:instrText>
        </w:r>
        <w:r w:rsidRPr="007A56DC">
          <w:fldChar w:fldCharType="separate"/>
        </w:r>
        <w:r w:rsidRPr="007A56DC">
          <w:t>2</w:t>
        </w:r>
        <w:r w:rsidRPr="007A56DC"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73492" w:rsidP="00527595" w:rsidRDefault="00E73492" w14:paraId="756C19DD" w14:textId="77777777">
      <w:r>
        <w:separator/>
      </w:r>
    </w:p>
  </w:footnote>
  <w:footnote w:type="continuationSeparator" w:id="0">
    <w:p w:rsidR="00E73492" w:rsidP="00527595" w:rsidRDefault="00E73492" w14:paraId="78D1A95D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527595" w:rsidRDefault="00A24A89" w14:paraId="6252F5E0" w14:textId="1922ECD7">
    <w:pPr>
      <w:pStyle w:val="Header"/>
    </w:pPr>
    <w:r>
      <w:rPr>
        <w:noProof/>
      </w:rPr>
      <w:drawing>
        <wp:anchor distT="0" distB="0" distL="114300" distR="114300" simplePos="0" relativeHeight="251658247" behindDoc="1" locked="0" layoutInCell="0" allowOverlap="1" wp14:anchorId="3A8B062D" wp14:editId="30FCC81F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775575" cy="10061575"/>
          <wp:effectExtent l="0" t="0" r="0" b="0"/>
          <wp:wrapNone/>
          <wp:docPr id="760203024" name="Picture 760203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5575" cy="10061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6" behindDoc="1" locked="0" layoutInCell="0" allowOverlap="1" wp14:anchorId="0278BD20" wp14:editId="7B520B88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775575" cy="10061575"/>
          <wp:effectExtent l="0" t="0" r="0" b="0"/>
          <wp:wrapNone/>
          <wp:docPr id="1184538498" name="Picture 118453849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5575" cy="10061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4" behindDoc="1" locked="0" layoutInCell="0" allowOverlap="1" wp14:anchorId="6CFC20C1" wp14:editId="0A5F5D2A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0" cy="0"/>
              <wp:effectExtent l="0" t="0" r="0" b="0"/>
              <wp:wrapNone/>
              <wp:docPr id="8" name="AutoShape 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AutoShape 9" style="position:absolute;margin-left:0;margin-top:0;width:0;height:0;z-index:-25165414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spid="_x0000_s1026" o:allowincell="f" filled="f" stroked="f" w14:anchorId="47655A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">
              <o:lock v:ext="edit" aspectratio="t"/>
              <w10:wrap anchorx="margin" anchory="margin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1" behindDoc="1" locked="0" layoutInCell="0" allowOverlap="1" wp14:anchorId="1F818BCC" wp14:editId="19930744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0" cy="0"/>
              <wp:effectExtent l="0" t="0" r="0" b="0"/>
              <wp:wrapNone/>
              <wp:docPr id="7" name="WordPictureWatermark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WordPictureWatermark2" style="position:absolute;margin-left:0;margin-top:0;width:0;height:0;z-index:-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spid="_x0000_s1026" o:allowincell="f" filled="f" stroked="f" w14:anchorId="653D86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">
              <o:lock v:ext="edit" aspectratio="t"/>
              <w10:wrap anchorx="margin" anchory="margin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527595" w:rsidP="007A56DC" w:rsidRDefault="006C59B2" w14:paraId="1F5B032D" w14:textId="6BE4C121">
    <w:pPr>
      <w:pStyle w:val="BodyFFAR"/>
    </w:pPr>
    <w:r>
      <w:rPr>
        <w:noProof/>
      </w:rPr>
      <w:drawing>
        <wp:anchor distT="0" distB="0" distL="114300" distR="114300" simplePos="0" relativeHeight="251658249" behindDoc="1" locked="0" layoutInCell="0" allowOverlap="1" wp14:anchorId="6A9058CA" wp14:editId="41E7749D">
          <wp:simplePos x="0" y="0"/>
          <wp:positionH relativeFrom="page">
            <wp:posOffset>0</wp:posOffset>
          </wp:positionH>
          <wp:positionV relativeFrom="page">
            <wp:posOffset>-3645</wp:posOffset>
          </wp:positionV>
          <wp:extent cx="7775575" cy="10061575"/>
          <wp:effectExtent l="0" t="0" r="0" b="0"/>
          <wp:wrapNone/>
          <wp:docPr id="666361557" name="Picture 666361557" descr="A screen shot of a cell phone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66361557" name="Picture 666361557" descr="A screen shot of a cell phone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5575" cy="10061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24A89">
      <w:rPr>
        <w:noProof/>
      </w:rPr>
      <mc:AlternateContent>
        <mc:Choice Requires="wps">
          <w:drawing>
            <wp:anchor distT="0" distB="0" distL="114300" distR="114300" simplePos="0" relativeHeight="251658243" behindDoc="1" locked="0" layoutInCell="0" allowOverlap="1" wp14:anchorId="7C1AF867" wp14:editId="795BB726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0" cy="0"/>
              <wp:effectExtent l="0" t="0" r="0" b="0"/>
              <wp:wrapNone/>
              <wp:docPr id="6" name="AutoShape 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AutoShape 6" style="position:absolute;margin-left:0;margin-top:0;width:0;height:0;z-index:-2516551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spid="_x0000_s1026" o:allowincell="f" filled="f" stroked="f" w14:anchorId="423C69C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">
              <o:lock v:ext="edit" aspectratio="t"/>
              <w10:wrap anchorx="margin" anchory="margin"/>
            </v:rect>
          </w:pict>
        </mc:Fallback>
      </mc:AlternateContent>
    </w:r>
    <w:r w:rsidR="00A24A89"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0" allowOverlap="1" wp14:anchorId="31B87617" wp14:editId="35AD9773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0" cy="0"/>
              <wp:effectExtent l="0" t="0" r="0" b="0"/>
              <wp:wrapNone/>
              <wp:docPr id="5" name="WordPictureWatermark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WordPictureWatermark1" style="position:absolute;margin-left:0;margin-top:0;width:0;height:0;z-index:-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spid="_x0000_s1026" o:allowincell="f" filled="f" stroked="f" w14:anchorId="451FB8A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">
              <o:lock v:ext="edit" aspectratio="t"/>
              <w10:wrap anchorx="margin" anchory="margin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527595" w:rsidRDefault="00A24A89" w14:paraId="62C86023" w14:textId="685ED51F">
    <w:pPr>
      <w:pStyle w:val="Header"/>
    </w:pPr>
    <w:r>
      <w:rPr>
        <w:noProof/>
      </w:rPr>
      <w:drawing>
        <wp:anchor distT="0" distB="0" distL="114300" distR="114300" simplePos="0" relativeHeight="251658248" behindDoc="1" locked="0" layoutInCell="0" allowOverlap="1" wp14:anchorId="0C970EC6" wp14:editId="2979764A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7775575" cy="10061575"/>
          <wp:effectExtent l="0" t="0" r="0" b="0"/>
          <wp:wrapNone/>
          <wp:docPr id="220496919" name="Picture 2204969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5575" cy="10061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5" behindDoc="1" locked="0" layoutInCell="0" allowOverlap="1" wp14:anchorId="1F4E3427" wp14:editId="4B489519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0" cy="0"/>
              <wp:effectExtent l="0" t="0" r="0" b="0"/>
              <wp:wrapNone/>
              <wp:docPr id="2" name="AutoShap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AutoShape 2" style="position:absolute;margin-left:0;margin-top:0;width:0;height:0;z-index:-25165312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spid="_x0000_s1026" o:allowincell="f" filled="f" stroked="f" w14:anchorId="0A24C2C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">
              <o:lock v:ext="edit" aspectratio="t"/>
              <w10:wrap anchorx="margin" anchory="margin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2" behindDoc="1" locked="0" layoutInCell="0" allowOverlap="1" wp14:anchorId="1633745E" wp14:editId="5045009B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0" cy="0"/>
              <wp:effectExtent l="0" t="0" r="0" b="0"/>
              <wp:wrapNone/>
              <wp:docPr id="1" name="WordPictureWatermark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WordPictureWatermark3" style="position:absolute;margin-left:0;margin-top:0;width:0;height:0;z-index:-2516561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spid="_x0000_s1026" o:allowincell="f" filled="f" stroked="f" w14:anchorId="36518C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">
              <o:lock v:ext="edit" aspectratio="t"/>
              <w10:wrap anchorx="margin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343FE0"/>
    <w:multiLevelType w:val="hybridMultilevel"/>
    <w:tmpl w:val="60A2BF46"/>
    <w:lvl w:ilvl="0" w:tplc="EF2AD8C2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  <w:color w:val="413C49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5C9253F"/>
    <w:multiLevelType w:val="hybridMultilevel"/>
    <w:tmpl w:val="304C55F6"/>
    <w:lvl w:ilvl="0" w:tplc="04090001">
      <w:start w:val="1"/>
      <w:numFmt w:val="bullet"/>
      <w:lvlText w:val=""/>
      <w:lvlJc w:val="left"/>
      <w:pPr>
        <w:ind w:left="716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36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56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76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596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16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36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56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76" w:hanging="360"/>
      </w:pPr>
      <w:rPr>
        <w:rFonts w:hint="default" w:ascii="Wingdings" w:hAnsi="Wingdings"/>
      </w:rPr>
    </w:lvl>
  </w:abstractNum>
  <w:abstractNum w:abstractNumId="2" w15:restartNumberingAfterBreak="0">
    <w:nsid w:val="13E030BE"/>
    <w:multiLevelType w:val="hybridMultilevel"/>
    <w:tmpl w:val="5650D1CA"/>
    <w:lvl w:ilvl="0" w:tplc="04090001">
      <w:start w:val="1"/>
      <w:numFmt w:val="bullet"/>
      <w:lvlText w:val=""/>
      <w:lvlJc w:val="left"/>
      <w:pPr>
        <w:ind w:left="716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36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56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76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596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16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36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56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76" w:hanging="360"/>
      </w:pPr>
      <w:rPr>
        <w:rFonts w:hint="default" w:ascii="Wingdings" w:hAnsi="Wingdings"/>
      </w:rPr>
    </w:lvl>
  </w:abstractNum>
  <w:abstractNum w:abstractNumId="3" w15:restartNumberingAfterBreak="0">
    <w:nsid w:val="1759543E"/>
    <w:multiLevelType w:val="hybridMultilevel"/>
    <w:tmpl w:val="4E8A6AE8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4" w15:restartNumberingAfterBreak="0">
    <w:nsid w:val="1C8FE2DB"/>
    <w:multiLevelType w:val="hybridMultilevel"/>
    <w:tmpl w:val="C9C635B0"/>
    <w:lvl w:ilvl="0" w:tplc="26F2716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892BC5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F6A8EB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3261A6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C2AC4D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3ACC83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764A82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3E6191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80AD31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2FC02296"/>
    <w:multiLevelType w:val="hybridMultilevel"/>
    <w:tmpl w:val="04A43F60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6" w15:restartNumberingAfterBreak="0">
    <w:nsid w:val="2FFE527B"/>
    <w:multiLevelType w:val="hybridMultilevel"/>
    <w:tmpl w:val="ADAE95A4"/>
    <w:lvl w:ilvl="0" w:tplc="EF2AD8C2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  <w:color w:val="413C49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38474174"/>
    <w:multiLevelType w:val="hybridMultilevel"/>
    <w:tmpl w:val="9B06E008"/>
    <w:lvl w:ilvl="0" w:tplc="EF2AD8C2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  <w:color w:val="413C49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3E8857C6"/>
    <w:multiLevelType w:val="hybridMultilevel"/>
    <w:tmpl w:val="DD685F30"/>
    <w:lvl w:ilvl="0" w:tplc="492A2668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CAB87FD2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31CE106A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13808B08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1F5ED340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F5403028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EEBA0552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53B4B2A8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7AEE5C10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9" w15:restartNumberingAfterBreak="0">
    <w:nsid w:val="43DE5038"/>
    <w:multiLevelType w:val="hybridMultilevel"/>
    <w:tmpl w:val="C0E478AC"/>
    <w:lvl w:ilvl="0" w:tplc="E8C08A4C">
      <w:start w:val="1"/>
      <w:numFmt w:val="bullet"/>
      <w:pStyle w:val="BodyFFARBulleted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0" w15:restartNumberingAfterBreak="0">
    <w:nsid w:val="4EC05238"/>
    <w:multiLevelType w:val="hybridMultilevel"/>
    <w:tmpl w:val="03620B94"/>
    <w:lvl w:ilvl="0" w:tplc="04090001">
      <w:start w:val="1"/>
      <w:numFmt w:val="bullet"/>
      <w:lvlText w:val=""/>
      <w:lvlJc w:val="left"/>
      <w:pPr>
        <w:ind w:left="716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36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56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76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596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16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36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56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76" w:hanging="360"/>
      </w:pPr>
      <w:rPr>
        <w:rFonts w:hint="default" w:ascii="Wingdings" w:hAnsi="Wingdings"/>
      </w:rPr>
    </w:lvl>
  </w:abstractNum>
  <w:abstractNum w:abstractNumId="11" w15:restartNumberingAfterBreak="0">
    <w:nsid w:val="50A34455"/>
    <w:multiLevelType w:val="hybridMultilevel"/>
    <w:tmpl w:val="ACE436C0"/>
    <w:lvl w:ilvl="0" w:tplc="EF2AD8C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413C49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52A72718"/>
    <w:multiLevelType w:val="hybridMultilevel"/>
    <w:tmpl w:val="1FF414E0"/>
    <w:lvl w:ilvl="0" w:tplc="04090001">
      <w:start w:val="1"/>
      <w:numFmt w:val="bullet"/>
      <w:lvlText w:val=""/>
      <w:lvlJc w:val="left"/>
      <w:pPr>
        <w:ind w:left="716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36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56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76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596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16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36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56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76" w:hanging="360"/>
      </w:pPr>
      <w:rPr>
        <w:rFonts w:hint="default" w:ascii="Wingdings" w:hAnsi="Wingdings"/>
      </w:rPr>
    </w:lvl>
  </w:abstractNum>
  <w:abstractNum w:abstractNumId="13" w15:restartNumberingAfterBreak="0">
    <w:nsid w:val="577560EC"/>
    <w:multiLevelType w:val="hybridMultilevel"/>
    <w:tmpl w:val="EDBE1AC8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4" w15:restartNumberingAfterBreak="0">
    <w:nsid w:val="578964EC"/>
    <w:multiLevelType w:val="hybridMultilevel"/>
    <w:tmpl w:val="1C44E602"/>
    <w:lvl w:ilvl="0" w:tplc="04090001">
      <w:start w:val="1"/>
      <w:numFmt w:val="bullet"/>
      <w:lvlText w:val=""/>
      <w:lvlJc w:val="left"/>
      <w:pPr>
        <w:ind w:left="716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36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56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76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596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16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36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56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76" w:hanging="360"/>
      </w:pPr>
      <w:rPr>
        <w:rFonts w:hint="default" w:ascii="Wingdings" w:hAnsi="Wingdings"/>
      </w:rPr>
    </w:lvl>
  </w:abstractNum>
  <w:abstractNum w:abstractNumId="15" w15:restartNumberingAfterBreak="0">
    <w:nsid w:val="5AC209BA"/>
    <w:multiLevelType w:val="hybridMultilevel"/>
    <w:tmpl w:val="BA361804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6" w15:restartNumberingAfterBreak="0">
    <w:nsid w:val="70DE3FA4"/>
    <w:multiLevelType w:val="hybridMultilevel"/>
    <w:tmpl w:val="6892FE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230D1E"/>
    <w:multiLevelType w:val="hybridMultilevel"/>
    <w:tmpl w:val="CE9E37BE"/>
    <w:lvl w:ilvl="0" w:tplc="EF2AD8C2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  <w:color w:val="413C49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7F9A06CD"/>
    <w:multiLevelType w:val="hybridMultilevel"/>
    <w:tmpl w:val="2D9AD4F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126583256">
    <w:abstractNumId w:val="12"/>
  </w:num>
  <w:num w:numId="2" w16cid:durableId="1218249988">
    <w:abstractNumId w:val="12"/>
  </w:num>
  <w:num w:numId="3" w16cid:durableId="1284533976">
    <w:abstractNumId w:val="12"/>
  </w:num>
  <w:num w:numId="4" w16cid:durableId="175385054">
    <w:abstractNumId w:val="15"/>
  </w:num>
  <w:num w:numId="5" w16cid:durableId="760637922">
    <w:abstractNumId w:val="8"/>
  </w:num>
  <w:num w:numId="6" w16cid:durableId="1504782921">
    <w:abstractNumId w:val="4"/>
  </w:num>
  <w:num w:numId="7" w16cid:durableId="1601714191">
    <w:abstractNumId w:val="9"/>
  </w:num>
  <w:num w:numId="8" w16cid:durableId="1783694706">
    <w:abstractNumId w:val="3"/>
  </w:num>
  <w:num w:numId="9" w16cid:durableId="1896428329">
    <w:abstractNumId w:val="13"/>
  </w:num>
  <w:num w:numId="10" w16cid:durableId="552422095">
    <w:abstractNumId w:val="5"/>
  </w:num>
  <w:num w:numId="11" w16cid:durableId="831219170">
    <w:abstractNumId w:val="11"/>
  </w:num>
  <w:num w:numId="12" w16cid:durableId="855967843">
    <w:abstractNumId w:val="16"/>
  </w:num>
  <w:num w:numId="13" w16cid:durableId="472410209">
    <w:abstractNumId w:val="6"/>
  </w:num>
  <w:num w:numId="14" w16cid:durableId="1423529519">
    <w:abstractNumId w:val="0"/>
  </w:num>
  <w:num w:numId="15" w16cid:durableId="1827548025">
    <w:abstractNumId w:val="17"/>
  </w:num>
  <w:num w:numId="16" w16cid:durableId="1101995931">
    <w:abstractNumId w:val="7"/>
  </w:num>
  <w:num w:numId="17" w16cid:durableId="1011644177">
    <w:abstractNumId w:val="2"/>
  </w:num>
  <w:num w:numId="18" w16cid:durableId="1429543046">
    <w:abstractNumId w:val="18"/>
  </w:num>
  <w:num w:numId="19" w16cid:durableId="1965453969">
    <w:abstractNumId w:val="1"/>
  </w:num>
  <w:num w:numId="20" w16cid:durableId="541287429">
    <w:abstractNumId w:val="14"/>
  </w:num>
  <w:num w:numId="21" w16cid:durableId="382682401">
    <w:abstractNumId w:val="10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dirty"/>
  <w:trackRevisions w:val="false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595"/>
    <w:rsid w:val="00000115"/>
    <w:rsid w:val="000240BE"/>
    <w:rsid w:val="000340E9"/>
    <w:rsid w:val="000413C3"/>
    <w:rsid w:val="000419B8"/>
    <w:rsid w:val="00043B28"/>
    <w:rsid w:val="00045F47"/>
    <w:rsid w:val="00065132"/>
    <w:rsid w:val="00070DB2"/>
    <w:rsid w:val="000730B5"/>
    <w:rsid w:val="00073EB1"/>
    <w:rsid w:val="00076101"/>
    <w:rsid w:val="00083B84"/>
    <w:rsid w:val="00097F97"/>
    <w:rsid w:val="000A059E"/>
    <w:rsid w:val="000A5BE1"/>
    <w:rsid w:val="000C0CC2"/>
    <w:rsid w:val="000C23C9"/>
    <w:rsid w:val="000D270F"/>
    <w:rsid w:val="000F0D21"/>
    <w:rsid w:val="000F1C8A"/>
    <w:rsid w:val="00105D4C"/>
    <w:rsid w:val="00132FD1"/>
    <w:rsid w:val="00134CF5"/>
    <w:rsid w:val="001441B4"/>
    <w:rsid w:val="001456E7"/>
    <w:rsid w:val="0015727E"/>
    <w:rsid w:val="00167D1E"/>
    <w:rsid w:val="00170DA0"/>
    <w:rsid w:val="001B7B81"/>
    <w:rsid w:val="001B7B8E"/>
    <w:rsid w:val="001C4D4F"/>
    <w:rsid w:val="001C7FDE"/>
    <w:rsid w:val="001D093C"/>
    <w:rsid w:val="001D2F08"/>
    <w:rsid w:val="001E4CAF"/>
    <w:rsid w:val="001E7191"/>
    <w:rsid w:val="001F202F"/>
    <w:rsid w:val="001F5758"/>
    <w:rsid w:val="001F7AA7"/>
    <w:rsid w:val="002036D2"/>
    <w:rsid w:val="00214931"/>
    <w:rsid w:val="00230D62"/>
    <w:rsid w:val="002476E2"/>
    <w:rsid w:val="00270BF0"/>
    <w:rsid w:val="002759E1"/>
    <w:rsid w:val="00276974"/>
    <w:rsid w:val="00280338"/>
    <w:rsid w:val="002829A7"/>
    <w:rsid w:val="00285DA3"/>
    <w:rsid w:val="002863D3"/>
    <w:rsid w:val="0028790C"/>
    <w:rsid w:val="00294C14"/>
    <w:rsid w:val="00297AA3"/>
    <w:rsid w:val="002A2EE8"/>
    <w:rsid w:val="002A6038"/>
    <w:rsid w:val="002B281C"/>
    <w:rsid w:val="002B399A"/>
    <w:rsid w:val="002C1EC9"/>
    <w:rsid w:val="002C3703"/>
    <w:rsid w:val="002C52E3"/>
    <w:rsid w:val="002D4089"/>
    <w:rsid w:val="002E4844"/>
    <w:rsid w:val="002F7A77"/>
    <w:rsid w:val="00325ABA"/>
    <w:rsid w:val="00334835"/>
    <w:rsid w:val="00341DE8"/>
    <w:rsid w:val="003431F5"/>
    <w:rsid w:val="0035121D"/>
    <w:rsid w:val="00362C59"/>
    <w:rsid w:val="0038067C"/>
    <w:rsid w:val="00386F3C"/>
    <w:rsid w:val="00387D08"/>
    <w:rsid w:val="0039625E"/>
    <w:rsid w:val="003D3A28"/>
    <w:rsid w:val="003E27D9"/>
    <w:rsid w:val="003E6885"/>
    <w:rsid w:val="003E6D3F"/>
    <w:rsid w:val="004033A8"/>
    <w:rsid w:val="004508D0"/>
    <w:rsid w:val="00450CB8"/>
    <w:rsid w:val="00457440"/>
    <w:rsid w:val="00461D44"/>
    <w:rsid w:val="0046452B"/>
    <w:rsid w:val="004864A9"/>
    <w:rsid w:val="00486E56"/>
    <w:rsid w:val="004A17DF"/>
    <w:rsid w:val="004B260E"/>
    <w:rsid w:val="004F6FDB"/>
    <w:rsid w:val="004F78E4"/>
    <w:rsid w:val="00500BC1"/>
    <w:rsid w:val="00516087"/>
    <w:rsid w:val="0052017D"/>
    <w:rsid w:val="00527595"/>
    <w:rsid w:val="00532EF7"/>
    <w:rsid w:val="00551190"/>
    <w:rsid w:val="00552A4B"/>
    <w:rsid w:val="005902D4"/>
    <w:rsid w:val="005E18CB"/>
    <w:rsid w:val="005F5AC2"/>
    <w:rsid w:val="005F7F38"/>
    <w:rsid w:val="0060570A"/>
    <w:rsid w:val="00615875"/>
    <w:rsid w:val="0063419C"/>
    <w:rsid w:val="00652254"/>
    <w:rsid w:val="00675B42"/>
    <w:rsid w:val="00680A07"/>
    <w:rsid w:val="0069257B"/>
    <w:rsid w:val="006A60A1"/>
    <w:rsid w:val="006B35BE"/>
    <w:rsid w:val="006B4785"/>
    <w:rsid w:val="006C59B2"/>
    <w:rsid w:val="006D29D9"/>
    <w:rsid w:val="006D66B1"/>
    <w:rsid w:val="006E5321"/>
    <w:rsid w:val="006F223F"/>
    <w:rsid w:val="006F5935"/>
    <w:rsid w:val="0070501A"/>
    <w:rsid w:val="00711942"/>
    <w:rsid w:val="00742E2F"/>
    <w:rsid w:val="00745A0D"/>
    <w:rsid w:val="00745A4B"/>
    <w:rsid w:val="00763E0C"/>
    <w:rsid w:val="007835FA"/>
    <w:rsid w:val="00791D3E"/>
    <w:rsid w:val="00796327"/>
    <w:rsid w:val="007A25C3"/>
    <w:rsid w:val="007A2807"/>
    <w:rsid w:val="007A56DC"/>
    <w:rsid w:val="007A6077"/>
    <w:rsid w:val="007C7133"/>
    <w:rsid w:val="007E7D17"/>
    <w:rsid w:val="00806C53"/>
    <w:rsid w:val="0084393C"/>
    <w:rsid w:val="00862FF9"/>
    <w:rsid w:val="00867B9A"/>
    <w:rsid w:val="00876473"/>
    <w:rsid w:val="00880883"/>
    <w:rsid w:val="00881B1E"/>
    <w:rsid w:val="00896885"/>
    <w:rsid w:val="008B3804"/>
    <w:rsid w:val="008C0D55"/>
    <w:rsid w:val="008D0128"/>
    <w:rsid w:val="008D180F"/>
    <w:rsid w:val="008F4C76"/>
    <w:rsid w:val="0091066E"/>
    <w:rsid w:val="009119B0"/>
    <w:rsid w:val="00922827"/>
    <w:rsid w:val="0094707B"/>
    <w:rsid w:val="00951F96"/>
    <w:rsid w:val="00952967"/>
    <w:rsid w:val="00963479"/>
    <w:rsid w:val="00963545"/>
    <w:rsid w:val="009743F9"/>
    <w:rsid w:val="009760B9"/>
    <w:rsid w:val="009776DE"/>
    <w:rsid w:val="009811AF"/>
    <w:rsid w:val="009836DA"/>
    <w:rsid w:val="00986242"/>
    <w:rsid w:val="009A4BF0"/>
    <w:rsid w:val="009A574F"/>
    <w:rsid w:val="009A61CB"/>
    <w:rsid w:val="009B190F"/>
    <w:rsid w:val="009C422D"/>
    <w:rsid w:val="009E5D03"/>
    <w:rsid w:val="009F5C46"/>
    <w:rsid w:val="00A16844"/>
    <w:rsid w:val="00A204A9"/>
    <w:rsid w:val="00A23BB3"/>
    <w:rsid w:val="00A24A89"/>
    <w:rsid w:val="00A34FB7"/>
    <w:rsid w:val="00A44A7E"/>
    <w:rsid w:val="00A54FEE"/>
    <w:rsid w:val="00A73780"/>
    <w:rsid w:val="00A86EAB"/>
    <w:rsid w:val="00A97BE8"/>
    <w:rsid w:val="00AA5A7A"/>
    <w:rsid w:val="00AA757F"/>
    <w:rsid w:val="00AB4B96"/>
    <w:rsid w:val="00AB7E1E"/>
    <w:rsid w:val="00AC3EF2"/>
    <w:rsid w:val="00AC5587"/>
    <w:rsid w:val="00AD6F38"/>
    <w:rsid w:val="00AE6658"/>
    <w:rsid w:val="00AE79CF"/>
    <w:rsid w:val="00AF0ABA"/>
    <w:rsid w:val="00B10410"/>
    <w:rsid w:val="00B12652"/>
    <w:rsid w:val="00B32F11"/>
    <w:rsid w:val="00B36685"/>
    <w:rsid w:val="00B61875"/>
    <w:rsid w:val="00B70F79"/>
    <w:rsid w:val="00B75F65"/>
    <w:rsid w:val="00B87AC1"/>
    <w:rsid w:val="00B91918"/>
    <w:rsid w:val="00B9386A"/>
    <w:rsid w:val="00BA414F"/>
    <w:rsid w:val="00BA4477"/>
    <w:rsid w:val="00BA4D83"/>
    <w:rsid w:val="00BC02F2"/>
    <w:rsid w:val="00BD0BF0"/>
    <w:rsid w:val="00BE086B"/>
    <w:rsid w:val="00BE5AE7"/>
    <w:rsid w:val="00BE6272"/>
    <w:rsid w:val="00BF051C"/>
    <w:rsid w:val="00BF19A6"/>
    <w:rsid w:val="00BF3926"/>
    <w:rsid w:val="00BF51B7"/>
    <w:rsid w:val="00C00FA8"/>
    <w:rsid w:val="00C071BA"/>
    <w:rsid w:val="00C2177E"/>
    <w:rsid w:val="00C43E5E"/>
    <w:rsid w:val="00C44E18"/>
    <w:rsid w:val="00C512DE"/>
    <w:rsid w:val="00C5209F"/>
    <w:rsid w:val="00C71F09"/>
    <w:rsid w:val="00C75531"/>
    <w:rsid w:val="00C84AB0"/>
    <w:rsid w:val="00C94A50"/>
    <w:rsid w:val="00CB7BA0"/>
    <w:rsid w:val="00CD37F2"/>
    <w:rsid w:val="00CD4A67"/>
    <w:rsid w:val="00CF7D39"/>
    <w:rsid w:val="00D01DFD"/>
    <w:rsid w:val="00D44B81"/>
    <w:rsid w:val="00D65130"/>
    <w:rsid w:val="00D74652"/>
    <w:rsid w:val="00D858D2"/>
    <w:rsid w:val="00D8717E"/>
    <w:rsid w:val="00D93D27"/>
    <w:rsid w:val="00DA6D6A"/>
    <w:rsid w:val="00DC06C9"/>
    <w:rsid w:val="00DD0DD6"/>
    <w:rsid w:val="00DF0178"/>
    <w:rsid w:val="00E21EC0"/>
    <w:rsid w:val="00E358F2"/>
    <w:rsid w:val="00E40E3F"/>
    <w:rsid w:val="00E412B4"/>
    <w:rsid w:val="00E61C42"/>
    <w:rsid w:val="00E67583"/>
    <w:rsid w:val="00E67AFE"/>
    <w:rsid w:val="00E73492"/>
    <w:rsid w:val="00E76D4C"/>
    <w:rsid w:val="00E80486"/>
    <w:rsid w:val="00E82074"/>
    <w:rsid w:val="00E8400B"/>
    <w:rsid w:val="00E87DBD"/>
    <w:rsid w:val="00EC5CC3"/>
    <w:rsid w:val="00EC7ED4"/>
    <w:rsid w:val="00ED502D"/>
    <w:rsid w:val="00EF64B7"/>
    <w:rsid w:val="00F0512E"/>
    <w:rsid w:val="00F10F3D"/>
    <w:rsid w:val="00F21A00"/>
    <w:rsid w:val="00F3728F"/>
    <w:rsid w:val="00F37E8A"/>
    <w:rsid w:val="00F438AF"/>
    <w:rsid w:val="00F5117E"/>
    <w:rsid w:val="00F56BD5"/>
    <w:rsid w:val="00F60E93"/>
    <w:rsid w:val="00F61B57"/>
    <w:rsid w:val="00FA3606"/>
    <w:rsid w:val="00FB6283"/>
    <w:rsid w:val="00FC5819"/>
    <w:rsid w:val="00FE7246"/>
    <w:rsid w:val="00FF3628"/>
    <w:rsid w:val="3381A4DF"/>
    <w:rsid w:val="7F032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A3E889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Verdana" w:hAnsi="Verdana" w:eastAsia="Verdana" w:cs="Times New Roman"/>
        <w:color w:val="413C49" w:themeColor="text1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styleId="Normal" w:default="1">
    <w:name w:val="Normal"/>
  </w:style>
  <w:style w:type="paragraph" w:styleId="Heading1">
    <w:name w:val="heading 1"/>
    <w:next w:val="Normal"/>
    <w:link w:val="Heading1Char"/>
    <w:uiPriority w:val="9"/>
    <w:qFormat/>
    <w:rsid w:val="004033A8"/>
    <w:pPr>
      <w:keepNext/>
      <w:keepLines/>
      <w:spacing w:before="240" w:after="160"/>
      <w:outlineLvl w:val="0"/>
    </w:pPr>
    <w:rPr>
      <w:rFonts w:ascii="Cambria" w:hAnsi="Cambria" w:eastAsia="Times New Roman"/>
      <w:color w:val="413C49"/>
      <w:sz w:val="6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033A8"/>
    <w:pPr>
      <w:keepNext/>
      <w:keepLines/>
      <w:spacing w:before="40" w:after="120"/>
      <w:outlineLvl w:val="1"/>
    </w:pPr>
    <w:rPr>
      <w:rFonts w:ascii="Cambria" w:hAnsi="Cambria" w:eastAsia="Times New Roman"/>
      <w:color w:val="413C49"/>
      <w:sz w:val="52"/>
      <w:szCs w:val="26"/>
    </w:rPr>
  </w:style>
  <w:style w:type="paragraph" w:styleId="Heading3">
    <w:name w:val="heading 3"/>
    <w:next w:val="Normal"/>
    <w:link w:val="Heading3Char"/>
    <w:uiPriority w:val="9"/>
    <w:unhideWhenUsed/>
    <w:qFormat/>
    <w:rsid w:val="004033A8"/>
    <w:pPr>
      <w:keepNext/>
      <w:keepLines/>
      <w:spacing w:before="40" w:after="120"/>
      <w:outlineLvl w:val="2"/>
    </w:pPr>
    <w:rPr>
      <w:rFonts w:ascii="Cambria" w:hAnsi="Cambria" w:eastAsia="Times New Roman"/>
      <w:color w:val="413C49"/>
      <w:sz w:val="40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896885"/>
    <w:pPr>
      <w:outlineLvl w:val="3"/>
    </w:pPr>
    <w:rPr>
      <w:sz w:val="30"/>
      <w:szCs w:val="3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27595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527595"/>
  </w:style>
  <w:style w:type="paragraph" w:styleId="Footer">
    <w:name w:val="footer"/>
    <w:basedOn w:val="Normal"/>
    <w:link w:val="FooterChar"/>
    <w:uiPriority w:val="99"/>
    <w:unhideWhenUsed/>
    <w:rsid w:val="00527595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527595"/>
  </w:style>
  <w:style w:type="character" w:styleId="Heading1Char" w:customStyle="1">
    <w:name w:val="Heading 1 Char"/>
    <w:link w:val="Heading1"/>
    <w:uiPriority w:val="9"/>
    <w:rsid w:val="004033A8"/>
    <w:rPr>
      <w:rFonts w:ascii="Cambria" w:hAnsi="Cambria" w:eastAsia="Times New Roman" w:cs="Times New Roman"/>
      <w:color w:val="413C49"/>
      <w:sz w:val="64"/>
      <w:szCs w:val="32"/>
    </w:rPr>
  </w:style>
  <w:style w:type="paragraph" w:styleId="BodyFFAR" w:customStyle="1">
    <w:name w:val="Body FFAR"/>
    <w:basedOn w:val="Normal"/>
    <w:link w:val="BodyFFARChar"/>
    <w:qFormat/>
    <w:rsid w:val="004033A8"/>
    <w:pPr>
      <w:spacing w:line="300" w:lineRule="exact"/>
      <w:ind w:left="-4"/>
    </w:pPr>
    <w:rPr>
      <w:color w:val="423E4A"/>
      <w:szCs w:val="20"/>
    </w:rPr>
  </w:style>
  <w:style w:type="character" w:styleId="Heading2Char" w:customStyle="1">
    <w:name w:val="Heading 2 Char"/>
    <w:link w:val="Heading2"/>
    <w:uiPriority w:val="9"/>
    <w:rsid w:val="004033A8"/>
    <w:rPr>
      <w:rFonts w:ascii="Cambria" w:hAnsi="Cambria" w:eastAsia="Times New Roman" w:cs="Times New Roman"/>
      <w:color w:val="413C49"/>
      <w:sz w:val="52"/>
      <w:szCs w:val="26"/>
    </w:rPr>
  </w:style>
  <w:style w:type="character" w:styleId="Heading3Char" w:customStyle="1">
    <w:name w:val="Heading 3 Char"/>
    <w:link w:val="Heading3"/>
    <w:uiPriority w:val="9"/>
    <w:rsid w:val="004033A8"/>
    <w:rPr>
      <w:rFonts w:ascii="Cambria" w:hAnsi="Cambria" w:eastAsia="Times New Roman" w:cs="Times New Roman"/>
      <w:color w:val="413C49"/>
      <w:sz w:val="40"/>
    </w:rPr>
  </w:style>
  <w:style w:type="character" w:styleId="Hyperlink">
    <w:name w:val="Hyperlink"/>
    <w:uiPriority w:val="99"/>
    <w:unhideWhenUsed/>
    <w:rsid w:val="00876473"/>
    <w:rPr>
      <w:color w:val="F5552E"/>
      <w:u w:val="single"/>
    </w:rPr>
  </w:style>
  <w:style w:type="paragraph" w:styleId="ListParagraph">
    <w:name w:val="List Paragraph"/>
    <w:basedOn w:val="Normal"/>
    <w:uiPriority w:val="34"/>
    <w:rsid w:val="00280338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rsid w:val="00280338"/>
    <w:rPr>
      <w:color w:val="605E5C"/>
      <w:shd w:val="clear" w:color="auto" w:fill="E1DFDD"/>
    </w:rPr>
  </w:style>
  <w:style w:type="character" w:styleId="Heading4Char" w:customStyle="1">
    <w:name w:val="Heading 4 Char"/>
    <w:basedOn w:val="DefaultParagraphFont"/>
    <w:link w:val="Heading4"/>
    <w:uiPriority w:val="9"/>
    <w:rsid w:val="00896885"/>
    <w:rPr>
      <w:rFonts w:ascii="Cambria" w:hAnsi="Cambria" w:eastAsia="Times New Roman"/>
      <w:color w:val="413C49"/>
      <w:sz w:val="30"/>
      <w:szCs w:val="30"/>
    </w:rPr>
  </w:style>
  <w:style w:type="paragraph" w:styleId="Subtitle">
    <w:name w:val="Subtitle"/>
    <w:basedOn w:val="Normal"/>
    <w:next w:val="Normal"/>
    <w:link w:val="SubtitleChar"/>
    <w:uiPriority w:val="11"/>
    <w:qFormat/>
    <w:rsid w:val="002036D2"/>
    <w:pPr>
      <w:numPr>
        <w:ilvl w:val="1"/>
      </w:numPr>
      <w:spacing w:after="160"/>
    </w:pPr>
    <w:rPr>
      <w:rFonts w:asciiTheme="minorHAnsi" w:hAnsiTheme="minorHAnsi" w:eastAsiaTheme="minorEastAsia" w:cstheme="minorBidi"/>
      <w:color w:val="827991" w:themeColor="text1" w:themeTint="A5"/>
      <w:spacing w:val="15"/>
      <w:sz w:val="22"/>
      <w:szCs w:val="22"/>
    </w:rPr>
  </w:style>
  <w:style w:type="character" w:styleId="SubtitleChar" w:customStyle="1">
    <w:name w:val="Subtitle Char"/>
    <w:basedOn w:val="DefaultParagraphFont"/>
    <w:link w:val="Subtitle"/>
    <w:uiPriority w:val="11"/>
    <w:rsid w:val="002036D2"/>
    <w:rPr>
      <w:rFonts w:asciiTheme="minorHAnsi" w:hAnsiTheme="minorHAnsi" w:eastAsiaTheme="minorEastAsia" w:cstheme="minorBidi"/>
      <w:color w:val="827991" w:themeColor="text1" w:themeTint="A5"/>
      <w:spacing w:val="15"/>
      <w:sz w:val="22"/>
      <w:szCs w:val="22"/>
    </w:rPr>
  </w:style>
  <w:style w:type="character" w:styleId="BodyFFARChar" w:customStyle="1">
    <w:name w:val="Body FFAR Char"/>
    <w:basedOn w:val="DefaultParagraphFont"/>
    <w:link w:val="BodyFFAR"/>
    <w:rsid w:val="002036D2"/>
    <w:rPr>
      <w:color w:val="423E4A"/>
    </w:rPr>
  </w:style>
  <w:style w:type="table" w:styleId="ListTable3-Accent1">
    <w:name w:val="List Table 3 Accent 1"/>
    <w:basedOn w:val="TableNormal"/>
    <w:uiPriority w:val="48"/>
    <w:rsid w:val="002036D2"/>
    <w:rPr>
      <w:rFonts w:asciiTheme="minorHAnsi" w:hAnsiTheme="minorHAnsi" w:eastAsiaTheme="minorHAnsi" w:cstheme="minorBidi"/>
      <w:sz w:val="24"/>
    </w:rPr>
    <w:tblPr>
      <w:tblStyleRowBandSize w:val="1"/>
      <w:tblStyleColBandSize w:val="1"/>
      <w:tblBorders>
        <w:top w:val="single" w:color="4CBD98" w:themeColor="accent1" w:sz="4" w:space="0"/>
        <w:left w:val="single" w:color="4CBD98" w:themeColor="accent1" w:sz="4" w:space="0"/>
        <w:bottom w:val="single" w:color="4CBD98" w:themeColor="accent1" w:sz="4" w:space="0"/>
        <w:right w:val="single" w:color="4CBD98" w:themeColor="accent1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CBD98" w:themeFill="accent1"/>
      </w:tcPr>
    </w:tblStylePr>
    <w:tblStylePr w:type="lastRow">
      <w:rPr>
        <w:b/>
        <w:bCs/>
      </w:rPr>
      <w:tblPr/>
      <w:tcPr>
        <w:tcBorders>
          <w:top w:val="double" w:color="4CBD98" w:themeColor="accent1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4CBD98" w:themeColor="accent1" w:sz="4" w:space="0"/>
          <w:right w:val="single" w:color="4CBD98" w:themeColor="accent1" w:sz="4" w:space="0"/>
        </w:tcBorders>
      </w:tcPr>
    </w:tblStylePr>
    <w:tblStylePr w:type="band1Horz">
      <w:tblPr/>
      <w:tcPr>
        <w:tcBorders>
          <w:top w:val="single" w:color="4CBD98" w:themeColor="accent1" w:sz="4" w:space="0"/>
          <w:bottom w:val="single" w:color="4CBD98" w:themeColor="accent1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4CBD98" w:themeColor="accent1" w:sz="4" w:space="0"/>
          <w:left w:val="nil"/>
        </w:tcBorders>
      </w:tcPr>
    </w:tblStylePr>
    <w:tblStylePr w:type="swCell">
      <w:tblPr/>
      <w:tcPr>
        <w:tcBorders>
          <w:top w:val="double" w:color="4CBD98" w:themeColor="accent1" w:sz="4" w:space="0"/>
          <w:right w:val="nil"/>
        </w:tcBorders>
      </w:tcPr>
    </w:tblStylePr>
  </w:style>
  <w:style w:type="paragraph" w:styleId="BodyFFARBulleted" w:customStyle="1">
    <w:name w:val="Body FFAR Bulleted"/>
    <w:basedOn w:val="BodyFFAR"/>
    <w:rsid w:val="002036D2"/>
    <w:pPr>
      <w:numPr>
        <w:numId w:val="7"/>
      </w:numPr>
      <w:spacing w:after="120"/>
    </w:pPr>
    <w:rPr>
      <w:rFonts w:eastAsiaTheme="minorHAnsi" w:cstheme="minorBidi"/>
    </w:rPr>
  </w:style>
  <w:style w:type="paragraph" w:styleId="BodyFFARboldw6ptspace" w:customStyle="1">
    <w:name w:val="Body FFAR bold w. 6pt space"/>
    <w:basedOn w:val="BodyFFAR"/>
    <w:rsid w:val="002036D2"/>
    <w:pPr>
      <w:spacing w:after="120"/>
      <w:ind w:left="0"/>
    </w:pPr>
    <w:rPr>
      <w:rFonts w:eastAsiaTheme="minorHAnsi" w:cstheme="minorBidi"/>
      <w:b/>
      <w:bCs/>
    </w:rPr>
  </w:style>
  <w:style w:type="table" w:styleId="TableGrid">
    <w:name w:val="Table Grid"/>
    <w:basedOn w:val="TableNormal"/>
    <w:uiPriority w:val="39"/>
    <w:rsid w:val="00334835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GridTable1Light-Accent1">
    <w:name w:val="Grid Table 1 Light Accent 1"/>
    <w:basedOn w:val="TableNormal"/>
    <w:uiPriority w:val="46"/>
    <w:rsid w:val="00334835"/>
    <w:tblPr>
      <w:tblStyleRowBandSize w:val="1"/>
      <w:tblStyleColBandSize w:val="1"/>
      <w:tblBorders>
        <w:top w:val="single" w:color="B7E4D5" w:themeColor="accent1" w:themeTint="66" w:sz="4" w:space="0"/>
        <w:left w:val="single" w:color="B7E4D5" w:themeColor="accent1" w:themeTint="66" w:sz="4" w:space="0"/>
        <w:bottom w:val="single" w:color="B7E4D5" w:themeColor="accent1" w:themeTint="66" w:sz="4" w:space="0"/>
        <w:right w:val="single" w:color="B7E4D5" w:themeColor="accent1" w:themeTint="66" w:sz="4" w:space="0"/>
        <w:insideH w:val="single" w:color="B7E4D5" w:themeColor="accent1" w:themeTint="66" w:sz="4" w:space="0"/>
        <w:insideV w:val="single" w:color="B7E4D5" w:themeColor="accent1" w:themeTint="66" w:sz="4" w:space="0"/>
      </w:tblBorders>
    </w:tblPr>
    <w:tblStylePr w:type="firstRow">
      <w:rPr>
        <w:b/>
        <w:bCs/>
      </w:rPr>
      <w:tblPr/>
      <w:tcPr>
        <w:tcBorders>
          <w:bottom w:val="single" w:color="93D7C1" w:themeColor="accen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93D7C1" w:themeColor="accen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Revision">
    <w:name w:val="Revision"/>
    <w:hidden/>
    <w:uiPriority w:val="99"/>
    <w:semiHidden/>
    <w:rsid w:val="00552A4B"/>
  </w:style>
  <w:style w:type="character" w:styleId="CommentReference">
    <w:name w:val="annotation reference"/>
    <w:basedOn w:val="DefaultParagraphFont"/>
    <w:uiPriority w:val="99"/>
    <w:semiHidden/>
    <w:unhideWhenUsed/>
    <w:rsid w:val="007835F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835FA"/>
    <w:rPr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7835FA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35FA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7835FA"/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77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eader" Target="header2.xml" Id="rId13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1.xml" Id="rId12" /><Relationship Type="http://schemas.microsoft.com/office/2011/relationships/people" Target="people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numbering" Target="numbering.xml" Id="rId5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1.xml" Id="rId14" /><Relationship Type="http://schemas.openxmlformats.org/officeDocument/2006/relationships/hyperlink" Target="https://foundationfar.org/" TargetMode="External" Id="Rfdb68dfe29f34dcd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thm15="http://schemas.microsoft.com/office/thememl/2012/main" name="FFAR">
  <a:themeElements>
    <a:clrScheme name="FFAR Style">
      <a:dk1>
        <a:srgbClr val="413C49"/>
      </a:dk1>
      <a:lt1>
        <a:srgbClr val="FFFFFF"/>
      </a:lt1>
      <a:dk2>
        <a:srgbClr val="4CBD98"/>
      </a:dk2>
      <a:lt2>
        <a:srgbClr val="FFFFFF"/>
      </a:lt2>
      <a:accent1>
        <a:srgbClr val="4CBD98"/>
      </a:accent1>
      <a:accent2>
        <a:srgbClr val="DEDCE2"/>
      </a:accent2>
      <a:accent3>
        <a:srgbClr val="CDF9EA"/>
      </a:accent3>
      <a:accent4>
        <a:srgbClr val="8DE2F5"/>
      </a:accent4>
      <a:accent5>
        <a:srgbClr val="23709D"/>
      </a:accent5>
      <a:accent6>
        <a:srgbClr val="615491"/>
      </a:accent6>
      <a:hlink>
        <a:srgbClr val="F5552E"/>
      </a:hlink>
      <a:folHlink>
        <a:srgbClr val="413C49"/>
      </a:folHlink>
    </a:clrScheme>
    <a:fontScheme name="FFAR fonts">
      <a:majorFont>
        <a:latin typeface="Cambri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09e9026-8a13-4ccd-a6bd-f940cdaa1458">
      <Terms xmlns="http://schemas.microsoft.com/office/infopath/2007/PartnerControls"/>
    </lcf76f155ced4ddcb4097134ff3c332f>
    <TaxCatchAll xmlns="b31240d7-5834-4fdb-8184-7bf6ca555e95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8337206B89E043A8BDA06EB7B7EDA2" ma:contentTypeVersion="13" ma:contentTypeDescription="Create a new document." ma:contentTypeScope="" ma:versionID="4da92bcf3dd55b5c9678f199e744d829">
  <xsd:schema xmlns:xsd="http://www.w3.org/2001/XMLSchema" xmlns:xs="http://www.w3.org/2001/XMLSchema" xmlns:p="http://schemas.microsoft.com/office/2006/metadata/properties" xmlns:ns2="309e9026-8a13-4ccd-a6bd-f940cdaa1458" xmlns:ns3="b31240d7-5834-4fdb-8184-7bf6ca555e95" targetNamespace="http://schemas.microsoft.com/office/2006/metadata/properties" ma:root="true" ma:fieldsID="8421b1a03db6fc797a3f40e7712be218" ns2:_="" ns3:_="">
    <xsd:import namespace="309e9026-8a13-4ccd-a6bd-f940cdaa1458"/>
    <xsd:import namespace="b31240d7-5834-4fdb-8184-7bf6ca555e9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BillingMetadata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9e9026-8a13-4ccd-a6bd-f940cdaa14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dcf3473d-7648-43cc-a5f2-b07019caa33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BillingMetadata" ma:index="18" nillable="true" ma:displayName="MediaServiceBillingMetadata" ma:hidden="true" ma:internalName="MediaServiceBillingMetadata" ma:readOnly="true">
      <xsd:simpleType>
        <xsd:restriction base="dms:Note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1240d7-5834-4fdb-8184-7bf6ca555e95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df5824cd-6a1a-42f0-ae0c-a03a67f96021}" ma:internalName="TaxCatchAll" ma:showField="CatchAllData" ma:web="b31240d7-5834-4fdb-8184-7bf6ca555e9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AEEB6B8-28E1-47E6-A17C-80BC5B57187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BA6A926-A4E9-4867-B705-50BEDF5B31D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D789-70D9-4CE2-A3DA-B26F951ACE7D}">
  <ds:schemaRefs>
    <ds:schemaRef ds:uri="http://schemas.microsoft.com/office/2006/metadata/properties"/>
    <ds:schemaRef ds:uri="http://schemas.microsoft.com/office/infopath/2007/PartnerControls"/>
    <ds:schemaRef ds:uri="309e9026-8a13-4ccd-a6bd-f940cdaa1458"/>
    <ds:schemaRef ds:uri="b31240d7-5834-4fdb-8184-7bf6ca555e95"/>
  </ds:schemaRefs>
</ds:datastoreItem>
</file>

<file path=customXml/itemProps4.xml><?xml version="1.0" encoding="utf-8"?>
<ds:datastoreItem xmlns:ds="http://schemas.openxmlformats.org/officeDocument/2006/customXml" ds:itemID="{CC5C6E66-A3DB-4587-B67D-7C8594F2A0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9e9026-8a13-4ccd-a6bd-f940cdaa1458"/>
    <ds:schemaRef ds:uri="b31240d7-5834-4fdb-8184-7bf6ca555e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FFAR Letterhead</dc:title>
  <dc:subject/>
  <dc:creator>sbader@foundationfar.org</dc:creator>
  <cp:keywords>Template</cp:keywords>
  <dc:description>Update 7/3/24</dc:description>
  <cp:lastModifiedBy>Samantha Bader</cp:lastModifiedBy>
  <cp:revision>76</cp:revision>
  <dcterms:created xsi:type="dcterms:W3CDTF">2025-06-25T18:32:00Z</dcterms:created>
  <dcterms:modified xsi:type="dcterms:W3CDTF">2025-07-10T14:33:01Z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bfc3aa76a68f60b8b870b1ac85741354e3d1d100c848190d1f28e554d7d1ee5c</vt:lpwstr>
  </property>
  <property fmtid="{D5CDD505-2E9C-101B-9397-08002B2CF9AE}" pid="3" name="ContentTypeId">
    <vt:lpwstr>0x010100F88337206B89E043A8BDA06EB7B7EDA2</vt:lpwstr>
  </property>
  <property fmtid="{D5CDD505-2E9C-101B-9397-08002B2CF9AE}" pid="4" name="Order">
    <vt:r8>2300</vt:r8>
  </property>
  <property fmtid="{D5CDD505-2E9C-101B-9397-08002B2CF9AE}" pid="5" name="_ExtendedDescription">
    <vt:lpwstr/>
  </property>
  <property fmtid="{D5CDD505-2E9C-101B-9397-08002B2CF9AE}" pid="6" name="MediaServiceImageTags">
    <vt:lpwstr/>
  </property>
</Properties>
</file>